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4A2" w:rsidRDefault="00843491" w:rsidP="00843491">
      <w:pPr>
        <w:pStyle w:val="Style5"/>
        <w:widowControl/>
        <w:spacing w:line="240" w:lineRule="auto"/>
        <w:ind w:left="-142" w:firstLine="142"/>
        <w:rPr>
          <w:rStyle w:val="FontStyle28"/>
          <w:b w:val="0"/>
        </w:rPr>
      </w:pPr>
      <w:bookmarkStart w:id="0" w:name="_GoBack"/>
      <w:r>
        <w:rPr>
          <w:bCs/>
          <w:noProof/>
          <w:sz w:val="28"/>
          <w:szCs w:val="28"/>
        </w:rPr>
        <w:drawing>
          <wp:inline distT="0" distB="0" distL="0" distR="0">
            <wp:extent cx="5552612" cy="91593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861" cy="916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43491">
        <w:rPr>
          <w:rStyle w:val="FontStyle28"/>
          <w:b w:val="0"/>
        </w:rPr>
        <w:t xml:space="preserve"> </w:t>
      </w:r>
    </w:p>
    <w:p w:rsidR="00843491" w:rsidRDefault="00843491" w:rsidP="00204336">
      <w:pPr>
        <w:pStyle w:val="Style5"/>
        <w:widowControl/>
        <w:spacing w:line="240" w:lineRule="auto"/>
        <w:ind w:left="5103"/>
        <w:rPr>
          <w:rStyle w:val="FontStyle28"/>
          <w:b w:val="0"/>
        </w:rPr>
      </w:pPr>
    </w:p>
    <w:p w:rsidR="00843491" w:rsidRDefault="00843491" w:rsidP="00204336">
      <w:pPr>
        <w:pStyle w:val="Style5"/>
        <w:widowControl/>
        <w:spacing w:line="240" w:lineRule="auto"/>
        <w:ind w:left="5103"/>
        <w:rPr>
          <w:rStyle w:val="FontStyle28"/>
          <w:b w:val="0"/>
        </w:rPr>
      </w:pPr>
      <w:r w:rsidRPr="007774A2">
        <w:rPr>
          <w:rStyle w:val="FontStyle28"/>
          <w:b w:val="0"/>
        </w:rPr>
        <w:t>УТВЕРЖДЕН</w:t>
      </w:r>
      <w:r>
        <w:rPr>
          <w:rStyle w:val="FontStyle28"/>
          <w:b w:val="0"/>
        </w:rPr>
        <w:t xml:space="preserve"> </w:t>
      </w:r>
    </w:p>
    <w:p w:rsidR="007774A2" w:rsidRDefault="007774A2" w:rsidP="00204336">
      <w:pPr>
        <w:pStyle w:val="Style5"/>
        <w:widowControl/>
        <w:spacing w:line="240" w:lineRule="auto"/>
        <w:ind w:left="5103"/>
        <w:rPr>
          <w:rStyle w:val="FontStyle28"/>
          <w:b w:val="0"/>
        </w:rPr>
      </w:pPr>
      <w:r>
        <w:rPr>
          <w:rStyle w:val="FontStyle28"/>
          <w:b w:val="0"/>
        </w:rPr>
        <w:t>приказом Четырнадцатого арбитражного апе</w:t>
      </w:r>
      <w:r w:rsidR="007F7EBB">
        <w:rPr>
          <w:rStyle w:val="FontStyle28"/>
          <w:b w:val="0"/>
        </w:rPr>
        <w:t>лляционного суда от «</w:t>
      </w:r>
      <w:r w:rsidR="00BB5ECA">
        <w:rPr>
          <w:rStyle w:val="FontStyle28"/>
          <w:b w:val="0"/>
        </w:rPr>
        <w:t>25</w:t>
      </w:r>
      <w:r w:rsidR="007F7EBB">
        <w:rPr>
          <w:rStyle w:val="FontStyle28"/>
          <w:b w:val="0"/>
        </w:rPr>
        <w:t>» октябр</w:t>
      </w:r>
      <w:r>
        <w:rPr>
          <w:rStyle w:val="FontStyle28"/>
          <w:b w:val="0"/>
        </w:rPr>
        <w:t>я 201</w:t>
      </w:r>
      <w:r w:rsidR="007F7EBB">
        <w:rPr>
          <w:rStyle w:val="FontStyle28"/>
          <w:b w:val="0"/>
        </w:rPr>
        <w:t>9</w:t>
      </w:r>
      <w:r>
        <w:rPr>
          <w:rStyle w:val="FontStyle28"/>
          <w:b w:val="0"/>
        </w:rPr>
        <w:t xml:space="preserve"> г. № </w:t>
      </w:r>
      <w:r w:rsidR="00BB5ECA">
        <w:rPr>
          <w:rStyle w:val="FontStyle28"/>
          <w:b w:val="0"/>
        </w:rPr>
        <w:t>64</w:t>
      </w:r>
    </w:p>
    <w:p w:rsidR="007774A2" w:rsidRDefault="007774A2" w:rsidP="007774A2">
      <w:pPr>
        <w:pStyle w:val="Style5"/>
        <w:widowControl/>
        <w:spacing w:line="240" w:lineRule="auto"/>
        <w:ind w:left="5670"/>
        <w:rPr>
          <w:rStyle w:val="FontStyle28"/>
          <w:b w:val="0"/>
        </w:rPr>
      </w:pPr>
    </w:p>
    <w:p w:rsidR="007774A2" w:rsidRDefault="007774A2" w:rsidP="007774A2">
      <w:pPr>
        <w:pStyle w:val="Style5"/>
        <w:widowControl/>
        <w:spacing w:line="240" w:lineRule="auto"/>
        <w:ind w:left="5670"/>
        <w:rPr>
          <w:rStyle w:val="FontStyle28"/>
          <w:b w:val="0"/>
        </w:rPr>
      </w:pPr>
    </w:p>
    <w:p w:rsidR="007774A2" w:rsidRPr="007774A2" w:rsidRDefault="007774A2" w:rsidP="007774A2">
      <w:pPr>
        <w:pStyle w:val="Style5"/>
        <w:widowControl/>
        <w:spacing w:line="240" w:lineRule="auto"/>
        <w:ind w:left="5670"/>
        <w:rPr>
          <w:rStyle w:val="FontStyle28"/>
          <w:b w:val="0"/>
        </w:rPr>
      </w:pPr>
    </w:p>
    <w:p w:rsidR="007774A2" w:rsidRPr="007774A2" w:rsidRDefault="007774A2" w:rsidP="007774A2">
      <w:pPr>
        <w:pStyle w:val="Style5"/>
        <w:widowControl/>
        <w:spacing w:line="240" w:lineRule="auto"/>
        <w:ind w:left="4504"/>
        <w:jc w:val="left"/>
        <w:rPr>
          <w:rStyle w:val="FontStyle28"/>
        </w:rPr>
      </w:pPr>
      <w:r w:rsidRPr="007774A2">
        <w:rPr>
          <w:rStyle w:val="FontStyle28"/>
        </w:rPr>
        <w:t>ПОРЯДОК</w:t>
      </w:r>
    </w:p>
    <w:p w:rsidR="007774A2" w:rsidRPr="007774A2" w:rsidRDefault="007774A2" w:rsidP="00204336">
      <w:pPr>
        <w:pStyle w:val="Style5"/>
        <w:widowControl/>
        <w:spacing w:line="240" w:lineRule="auto"/>
        <w:ind w:firstLine="709"/>
        <w:rPr>
          <w:rStyle w:val="FontStyle28"/>
        </w:rPr>
      </w:pPr>
      <w:r w:rsidRPr="007774A2">
        <w:rPr>
          <w:rStyle w:val="FontStyle28"/>
        </w:rPr>
        <w:t xml:space="preserve">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>
        <w:rPr>
          <w:rStyle w:val="FontStyle28"/>
        </w:rPr>
        <w:t>Четырнадцатом арбитражном апелляционном суде</w:t>
      </w:r>
      <w:r w:rsidRPr="007774A2">
        <w:rPr>
          <w:rStyle w:val="FontStyle28"/>
        </w:rPr>
        <w:t xml:space="preserve">, разрешения представителя нанимателя на участие на безвозмездной основе в управлении </w:t>
      </w:r>
      <w:r w:rsidR="00802CFA">
        <w:rPr>
          <w:rStyle w:val="FontStyle28"/>
        </w:rPr>
        <w:t>некоммерческими организациями</w:t>
      </w:r>
    </w:p>
    <w:p w:rsidR="007774A2" w:rsidRPr="007774A2" w:rsidRDefault="007774A2" w:rsidP="00204336">
      <w:pPr>
        <w:pStyle w:val="Style16"/>
        <w:widowControl/>
        <w:spacing w:line="240" w:lineRule="auto"/>
        <w:ind w:firstLine="709"/>
        <w:rPr>
          <w:sz w:val="20"/>
          <w:szCs w:val="20"/>
        </w:rPr>
      </w:pPr>
    </w:p>
    <w:p w:rsidR="007774A2" w:rsidRDefault="007774A2" w:rsidP="00204336">
      <w:pPr>
        <w:pStyle w:val="Style16"/>
        <w:widowControl/>
        <w:spacing w:line="240" w:lineRule="exact"/>
        <w:ind w:firstLine="709"/>
        <w:rPr>
          <w:sz w:val="20"/>
          <w:szCs w:val="20"/>
        </w:rPr>
      </w:pPr>
    </w:p>
    <w:p w:rsidR="007774A2" w:rsidRDefault="007774A2" w:rsidP="00204336">
      <w:pPr>
        <w:pStyle w:val="Style16"/>
        <w:widowControl/>
        <w:tabs>
          <w:tab w:val="left" w:pos="1556"/>
        </w:tabs>
        <w:spacing w:line="360" w:lineRule="auto"/>
        <w:ind w:firstLine="709"/>
        <w:rPr>
          <w:rStyle w:val="FontStyle24"/>
        </w:rPr>
      </w:pPr>
      <w:r>
        <w:rPr>
          <w:rStyle w:val="FontStyle24"/>
        </w:rPr>
        <w:t xml:space="preserve">1. </w:t>
      </w:r>
      <w:r w:rsidR="00802CFA">
        <w:rPr>
          <w:rStyle w:val="FontStyle24"/>
        </w:rPr>
        <w:t>Настоящий порядок устанавливает процедуру получения разрешения представителя нанимателя на участие на безвозмездной основе в управлении некоммерческими организациями в соответствии с пунктом 3 части 1 статьи 17 Федерального закона от 27.07.2004 № 79-ФЗ «О государственной гражданской службе Российской Федерации</w:t>
      </w:r>
      <w:r w:rsidR="00344B01">
        <w:rPr>
          <w:rStyle w:val="FontStyle24"/>
        </w:rPr>
        <w:t>»</w:t>
      </w:r>
      <w:r>
        <w:rPr>
          <w:rStyle w:val="FontStyle24"/>
        </w:rPr>
        <w:t>.</w:t>
      </w:r>
    </w:p>
    <w:p w:rsidR="00802CFA" w:rsidRDefault="00802CFA" w:rsidP="00204336">
      <w:pPr>
        <w:pStyle w:val="Style16"/>
        <w:widowControl/>
        <w:tabs>
          <w:tab w:val="left" w:pos="1556"/>
        </w:tabs>
        <w:spacing w:line="360" w:lineRule="auto"/>
        <w:ind w:firstLine="709"/>
        <w:rPr>
          <w:rStyle w:val="FontStyle24"/>
        </w:rPr>
      </w:pPr>
      <w:proofErr w:type="gramStart"/>
      <w:r>
        <w:rPr>
          <w:rStyle w:val="FontStyle24"/>
        </w:rPr>
        <w:t>Федеральный государственный гражданский служащий, замещающий должность федеральной государственн</w:t>
      </w:r>
      <w:r w:rsidR="00EC25D0">
        <w:rPr>
          <w:rStyle w:val="FontStyle24"/>
        </w:rPr>
        <w:t>ой гражданской службы в Четырна</w:t>
      </w:r>
      <w:r>
        <w:rPr>
          <w:rStyle w:val="FontStyle24"/>
        </w:rPr>
        <w:t>д</w:t>
      </w:r>
      <w:r w:rsidR="00EC25D0">
        <w:rPr>
          <w:rStyle w:val="FontStyle24"/>
        </w:rPr>
        <w:t>ц</w:t>
      </w:r>
      <w:r>
        <w:rPr>
          <w:rStyle w:val="FontStyle24"/>
        </w:rPr>
        <w:t>атом арбитражном апелляционном суде,</w:t>
      </w:r>
      <w:r w:rsidR="00EC25D0" w:rsidRPr="00EC25D0">
        <w:rPr>
          <w:rStyle w:val="FontStyle24"/>
        </w:rPr>
        <w:t xml:space="preserve"> </w:t>
      </w:r>
      <w:r w:rsidR="00EC25D0">
        <w:rPr>
          <w:rStyle w:val="FontStyle24"/>
        </w:rPr>
        <w:t>(далее – гражданский служащий)</w:t>
      </w:r>
      <w:r>
        <w:rPr>
          <w:rStyle w:val="FontStyle24"/>
        </w:rPr>
        <w:t xml:space="preserve"> вправе участвовать на безвозмездной основе в управлении общественной организацией (кроме политических партий и органов профессионального союза, в том числе в</w:t>
      </w:r>
      <w:r w:rsidR="00EC25D0">
        <w:rPr>
          <w:rStyle w:val="FontStyle24"/>
        </w:rPr>
        <w:t>ыборного органа первичной профсо</w:t>
      </w:r>
      <w:r>
        <w:rPr>
          <w:rStyle w:val="FontStyle24"/>
        </w:rPr>
        <w:t>юзной органи</w:t>
      </w:r>
      <w:r w:rsidR="00EC25D0">
        <w:rPr>
          <w:rStyle w:val="FontStyle24"/>
        </w:rPr>
        <w:t>за</w:t>
      </w:r>
      <w:r>
        <w:rPr>
          <w:rStyle w:val="FontStyle24"/>
        </w:rPr>
        <w:t xml:space="preserve">ции, созданной в государственном органе), жилищным, жилищно-строительным, гаражным кооперативом, товариществом собственников недвижимости (далее </w:t>
      </w:r>
      <w:r w:rsidR="00EC25D0">
        <w:rPr>
          <w:rStyle w:val="FontStyle24"/>
        </w:rPr>
        <w:t>–</w:t>
      </w:r>
      <w:r>
        <w:rPr>
          <w:rStyle w:val="FontStyle24"/>
        </w:rPr>
        <w:t xml:space="preserve"> некоммер</w:t>
      </w:r>
      <w:r w:rsidR="00EC25D0">
        <w:rPr>
          <w:rStyle w:val="FontStyle24"/>
        </w:rPr>
        <w:t>ческая организация) в качестве единоличного исполнительного</w:t>
      </w:r>
      <w:proofErr w:type="gramEnd"/>
      <w:r w:rsidR="00EC25D0">
        <w:rPr>
          <w:rStyle w:val="FontStyle24"/>
        </w:rPr>
        <w:t xml:space="preserve"> органа или входить в состав коллегиальных органов управления с разрешения представителя нанимателя. </w:t>
      </w:r>
    </w:p>
    <w:p w:rsidR="00EC25D0" w:rsidRPr="00EC25D0" w:rsidRDefault="00EC25D0" w:rsidP="00204336">
      <w:pPr>
        <w:pStyle w:val="Style16"/>
        <w:widowControl/>
        <w:tabs>
          <w:tab w:val="left" w:pos="1556"/>
        </w:tabs>
        <w:spacing w:line="360" w:lineRule="auto"/>
        <w:ind w:firstLine="709"/>
        <w:rPr>
          <w:rStyle w:val="FontStyle24"/>
        </w:rPr>
      </w:pPr>
      <w:r>
        <w:rPr>
          <w:rStyle w:val="FontStyle24"/>
        </w:rPr>
        <w:t xml:space="preserve">2. Участие гражданского служащего на безвозмездной основе 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</w:t>
      </w:r>
      <w:r>
        <w:rPr>
          <w:rStyle w:val="FontStyle24"/>
        </w:rPr>
        <w:lastRenderedPageBreak/>
        <w:t xml:space="preserve">возникновения конфликта интересов при исполнении должностных обязанностей. </w:t>
      </w:r>
    </w:p>
    <w:p w:rsidR="007774A2" w:rsidRDefault="00EC25D0" w:rsidP="007774A2">
      <w:pPr>
        <w:pStyle w:val="Style7"/>
        <w:widowControl/>
        <w:tabs>
          <w:tab w:val="left" w:pos="1118"/>
        </w:tabs>
        <w:spacing w:line="360" w:lineRule="auto"/>
        <w:ind w:firstLine="709"/>
        <w:rPr>
          <w:rStyle w:val="FontStyle24"/>
        </w:rPr>
      </w:pPr>
      <w:r>
        <w:rPr>
          <w:rStyle w:val="FontStyle24"/>
        </w:rPr>
        <w:t>3</w:t>
      </w:r>
      <w:r w:rsidR="007774A2">
        <w:rPr>
          <w:rStyle w:val="FontStyle24"/>
        </w:rPr>
        <w:t xml:space="preserve">. </w:t>
      </w:r>
      <w:proofErr w:type="gramStart"/>
      <w:r w:rsidR="007774A2">
        <w:rPr>
          <w:rStyle w:val="FontStyle24"/>
        </w:rPr>
        <w:t>Для получения разрешения на участие на безвозмездной основе в управлении некоммерческой организацией в качестве</w:t>
      </w:r>
      <w:proofErr w:type="gramEnd"/>
      <w:r w:rsidR="007774A2">
        <w:rPr>
          <w:rStyle w:val="FontStyle24"/>
        </w:rPr>
        <w:t xml:space="preserve"> единоличного исполнительного органа или вхождения в состав ее коллегиального органа управления гражданский с</w:t>
      </w:r>
      <w:r>
        <w:rPr>
          <w:rStyle w:val="FontStyle24"/>
        </w:rPr>
        <w:t xml:space="preserve">лужащий </w:t>
      </w:r>
      <w:r w:rsidR="007774A2">
        <w:rPr>
          <w:rStyle w:val="FontStyle24"/>
        </w:rPr>
        <w:t>письменно обращается с ходатайством по форме согласно приложению 1 к настоящему Порядку.</w:t>
      </w:r>
    </w:p>
    <w:p w:rsidR="007774A2" w:rsidRDefault="00EC25D0" w:rsidP="007774A2">
      <w:pPr>
        <w:pStyle w:val="Style7"/>
        <w:widowControl/>
        <w:tabs>
          <w:tab w:val="left" w:pos="1118"/>
        </w:tabs>
        <w:spacing w:line="360" w:lineRule="auto"/>
        <w:ind w:firstLine="709"/>
        <w:rPr>
          <w:rStyle w:val="FontStyle24"/>
        </w:rPr>
      </w:pPr>
      <w:r>
        <w:rPr>
          <w:rStyle w:val="FontStyle24"/>
        </w:rPr>
        <w:t>4</w:t>
      </w:r>
      <w:r w:rsidR="007774A2">
        <w:rPr>
          <w:rStyle w:val="FontStyle24"/>
        </w:rPr>
        <w:t>. 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</w:r>
    </w:p>
    <w:p w:rsidR="007774A2" w:rsidRDefault="00EC25D0" w:rsidP="007774A2">
      <w:pPr>
        <w:pStyle w:val="Style7"/>
        <w:widowControl/>
        <w:tabs>
          <w:tab w:val="left" w:pos="1118"/>
        </w:tabs>
        <w:spacing w:line="360" w:lineRule="auto"/>
        <w:ind w:firstLine="709"/>
        <w:rPr>
          <w:rStyle w:val="FontStyle24"/>
        </w:rPr>
      </w:pPr>
      <w:r>
        <w:rPr>
          <w:rStyle w:val="FontStyle24"/>
        </w:rPr>
        <w:t>5</w:t>
      </w:r>
      <w:r w:rsidR="007774A2">
        <w:rPr>
          <w:rStyle w:val="FontStyle24"/>
        </w:rPr>
        <w:t>. Оформленное ходатайство представляется гражданским служащим в отдел государственной службы и кадров до начала участия в управлении некоммерческой организацией.</w:t>
      </w:r>
    </w:p>
    <w:p w:rsidR="007774A2" w:rsidRDefault="00EC25D0" w:rsidP="007774A2">
      <w:pPr>
        <w:pStyle w:val="Style7"/>
        <w:widowControl/>
        <w:tabs>
          <w:tab w:val="left" w:pos="1133"/>
        </w:tabs>
        <w:spacing w:line="360" w:lineRule="auto"/>
        <w:ind w:firstLine="709"/>
        <w:jc w:val="left"/>
        <w:rPr>
          <w:rStyle w:val="FontStyle24"/>
        </w:rPr>
      </w:pPr>
      <w:r>
        <w:rPr>
          <w:rStyle w:val="FontStyle24"/>
        </w:rPr>
        <w:t>6</w:t>
      </w:r>
      <w:r w:rsidR="007774A2">
        <w:rPr>
          <w:rStyle w:val="FontStyle24"/>
        </w:rPr>
        <w:t>. Отдел государственной службы и кадров:</w:t>
      </w:r>
    </w:p>
    <w:p w:rsidR="007774A2" w:rsidRDefault="007774A2" w:rsidP="007774A2">
      <w:pPr>
        <w:pStyle w:val="Style7"/>
        <w:widowControl/>
        <w:tabs>
          <w:tab w:val="left" w:pos="1061"/>
        </w:tabs>
        <w:spacing w:line="360" w:lineRule="auto"/>
        <w:ind w:firstLine="709"/>
        <w:rPr>
          <w:rStyle w:val="FontStyle24"/>
        </w:rPr>
      </w:pPr>
      <w:r>
        <w:rPr>
          <w:rStyle w:val="FontStyle24"/>
        </w:rPr>
        <w:t>а) принимает и регистрирует ходатайство в день поступления в журнале регистрации ходатайств по форме согласно приложению 2 к настоящему Порядку;</w:t>
      </w:r>
    </w:p>
    <w:p w:rsidR="007774A2" w:rsidRDefault="007774A2" w:rsidP="007774A2">
      <w:pPr>
        <w:pStyle w:val="Style7"/>
        <w:widowControl/>
        <w:tabs>
          <w:tab w:val="left" w:pos="1186"/>
        </w:tabs>
        <w:spacing w:line="360" w:lineRule="auto"/>
        <w:ind w:firstLine="709"/>
        <w:rPr>
          <w:rStyle w:val="FontStyle24"/>
        </w:rPr>
      </w:pPr>
      <w:r>
        <w:rPr>
          <w:rStyle w:val="FontStyle24"/>
        </w:rPr>
        <w:t xml:space="preserve">б) готовит заключение о </w:t>
      </w:r>
      <w:r w:rsidR="00EC25D0">
        <w:rPr>
          <w:rStyle w:val="FontStyle24"/>
        </w:rPr>
        <w:t>возможности участия гражданского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</w:t>
      </w:r>
      <w:r w:rsidR="006B4CB7">
        <w:rPr>
          <w:rStyle w:val="FontStyle24"/>
        </w:rPr>
        <w:t>гана управления</w:t>
      </w:r>
      <w:r>
        <w:rPr>
          <w:rStyle w:val="FontStyle24"/>
        </w:rPr>
        <w:t>;</w:t>
      </w:r>
    </w:p>
    <w:p w:rsidR="007774A2" w:rsidRDefault="007774A2" w:rsidP="007774A2">
      <w:pPr>
        <w:pStyle w:val="Style7"/>
        <w:widowControl/>
        <w:tabs>
          <w:tab w:val="left" w:pos="1046"/>
        </w:tabs>
        <w:spacing w:line="360" w:lineRule="auto"/>
        <w:ind w:right="29" w:firstLine="709"/>
        <w:rPr>
          <w:rStyle w:val="FontStyle24"/>
        </w:rPr>
      </w:pPr>
      <w:r>
        <w:rPr>
          <w:rStyle w:val="FontStyle24"/>
        </w:rPr>
        <w:t xml:space="preserve">в) представляет ходатайство </w:t>
      </w:r>
      <w:r w:rsidR="006B4CB7">
        <w:rPr>
          <w:rStyle w:val="FontStyle24"/>
        </w:rPr>
        <w:t>и заключение на него в течение тридцати</w:t>
      </w:r>
      <w:r>
        <w:rPr>
          <w:rStyle w:val="FontStyle24"/>
        </w:rPr>
        <w:t xml:space="preserve"> рабочих дней на рассмотрение</w:t>
      </w:r>
      <w:r w:rsidR="007E042C">
        <w:rPr>
          <w:rStyle w:val="FontStyle24"/>
        </w:rPr>
        <w:t xml:space="preserve"> председателю Четырнадцатого арбитражного апелляционного суда</w:t>
      </w:r>
      <w:r w:rsidR="006B4CB7">
        <w:rPr>
          <w:rStyle w:val="FontStyle24"/>
        </w:rPr>
        <w:t>.</w:t>
      </w:r>
    </w:p>
    <w:p w:rsidR="007774A2" w:rsidRDefault="006B4CB7" w:rsidP="007774A2">
      <w:pPr>
        <w:pStyle w:val="Style7"/>
        <w:widowControl/>
        <w:tabs>
          <w:tab w:val="left" w:pos="1046"/>
        </w:tabs>
        <w:spacing w:line="360" w:lineRule="auto"/>
        <w:ind w:right="34" w:firstLine="709"/>
        <w:rPr>
          <w:rStyle w:val="FontStyle24"/>
        </w:rPr>
      </w:pPr>
      <w:r>
        <w:rPr>
          <w:rStyle w:val="FontStyle24"/>
        </w:rPr>
        <w:t>7</w:t>
      </w:r>
      <w:r w:rsidR="007774A2">
        <w:rPr>
          <w:rStyle w:val="FontStyle24"/>
        </w:rPr>
        <w:t>.</w:t>
      </w:r>
      <w:r>
        <w:rPr>
          <w:rStyle w:val="FontStyle24"/>
        </w:rPr>
        <w:t xml:space="preserve"> При подготовке заключения отдел государственной службы и кадров вправе проводить беседы с гражданскими служащими, представившими ходатайство, с их согласия, получать от них с их согласия необходимые документы. </w:t>
      </w:r>
    </w:p>
    <w:p w:rsidR="006B4CB7" w:rsidRDefault="006B4CB7" w:rsidP="007774A2">
      <w:pPr>
        <w:pStyle w:val="Style7"/>
        <w:widowControl/>
        <w:tabs>
          <w:tab w:val="left" w:pos="1046"/>
        </w:tabs>
        <w:spacing w:line="360" w:lineRule="auto"/>
        <w:ind w:right="34" w:firstLine="709"/>
        <w:rPr>
          <w:rStyle w:val="FontStyle24"/>
        </w:rPr>
      </w:pPr>
      <w:r>
        <w:rPr>
          <w:rStyle w:val="FontStyle24"/>
        </w:rPr>
        <w:t xml:space="preserve">8. </w:t>
      </w:r>
      <w:proofErr w:type="gramStart"/>
      <w:r>
        <w:rPr>
          <w:rStyle w:val="FontStyle24"/>
        </w:rPr>
        <w:t xml:space="preserve">При необходимости в соответствии с решением председателя Четырнадцатого арбитражного апелляционного суда на основании заключения </w:t>
      </w:r>
      <w:r>
        <w:rPr>
          <w:rStyle w:val="FontStyle24"/>
        </w:rPr>
        <w:lastRenderedPageBreak/>
        <w:t>отдела государственной службы и кадров хода</w:t>
      </w:r>
      <w:r w:rsidR="00FA2AD5">
        <w:rPr>
          <w:rStyle w:val="FontStyle24"/>
        </w:rPr>
        <w:t xml:space="preserve">тайство может быть рассмотрено </w:t>
      </w:r>
      <w:r>
        <w:rPr>
          <w:rStyle w:val="FontStyle24"/>
        </w:rPr>
        <w:t xml:space="preserve">на заседании </w:t>
      </w:r>
      <w:r w:rsidRPr="00344B01">
        <w:rPr>
          <w:rStyle w:val="FontStyle24"/>
        </w:rPr>
        <w:t xml:space="preserve">Комиссии </w:t>
      </w:r>
      <w:r w:rsidRPr="00344B01">
        <w:rPr>
          <w:rStyle w:val="2"/>
          <w:b w:val="0"/>
          <w:color w:val="000000"/>
          <w:sz w:val="28"/>
          <w:szCs w:val="28"/>
        </w:rPr>
        <w:t>по соблюдению требований к служебному поведению федеральных государственных гражданских служащих 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</w:t>
      </w:r>
      <w:proofErr w:type="gramEnd"/>
      <w:r w:rsidRPr="00344B01">
        <w:rPr>
          <w:rStyle w:val="2"/>
          <w:b w:val="0"/>
          <w:color w:val="000000"/>
          <w:sz w:val="28"/>
          <w:szCs w:val="28"/>
        </w:rPr>
        <w:t xml:space="preserve"> Вологодской области</w:t>
      </w:r>
      <w:r w:rsidRPr="00344B01">
        <w:rPr>
          <w:b/>
          <w:color w:val="000000"/>
          <w:sz w:val="28"/>
          <w:szCs w:val="28"/>
        </w:rPr>
        <w:t xml:space="preserve"> </w:t>
      </w:r>
      <w:r w:rsidRPr="00344B01">
        <w:rPr>
          <w:rStyle w:val="2"/>
          <w:b w:val="0"/>
          <w:color w:val="000000"/>
          <w:sz w:val="28"/>
          <w:szCs w:val="28"/>
        </w:rPr>
        <w:t xml:space="preserve">и урегулированию конфликта интересов </w:t>
      </w:r>
      <w:r w:rsidR="0023781C" w:rsidRPr="00344B01">
        <w:rPr>
          <w:rStyle w:val="2"/>
          <w:b w:val="0"/>
          <w:color w:val="000000"/>
          <w:sz w:val="28"/>
          <w:szCs w:val="28"/>
        </w:rPr>
        <w:t xml:space="preserve">(далее – Комиссия) </w:t>
      </w:r>
      <w:r w:rsidRPr="00344B01">
        <w:rPr>
          <w:rStyle w:val="FontStyle24"/>
        </w:rPr>
        <w:t>на предмет наличия у гражданского служащего, представившего</w:t>
      </w:r>
      <w:r>
        <w:rPr>
          <w:rStyle w:val="FontStyle24"/>
        </w:rPr>
        <w:t xml:space="preserve"> ходатайство, возможности возникновения конфликта интересов в случае его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управления. </w:t>
      </w:r>
    </w:p>
    <w:p w:rsidR="0023781C" w:rsidRDefault="0023781C" w:rsidP="007774A2">
      <w:pPr>
        <w:pStyle w:val="Style7"/>
        <w:widowControl/>
        <w:tabs>
          <w:tab w:val="left" w:pos="1046"/>
        </w:tabs>
        <w:spacing w:line="360" w:lineRule="auto"/>
        <w:ind w:right="34" w:firstLine="709"/>
        <w:rPr>
          <w:rStyle w:val="FontStyle24"/>
        </w:rPr>
      </w:pPr>
      <w:r>
        <w:rPr>
          <w:rStyle w:val="FontStyle24"/>
        </w:rPr>
        <w:t>9. По результатам рассмотрения ходатайства и заключения на него, а также в случае рассмотрения ходатайства на заседании Комиссии председатель Четырнадцатого арбитражного апелляционного суда выносит одно из следующих решений:</w:t>
      </w:r>
    </w:p>
    <w:p w:rsidR="0023781C" w:rsidRDefault="0023781C" w:rsidP="007774A2">
      <w:pPr>
        <w:pStyle w:val="Style7"/>
        <w:widowControl/>
        <w:tabs>
          <w:tab w:val="left" w:pos="1046"/>
        </w:tabs>
        <w:spacing w:line="360" w:lineRule="auto"/>
        <w:ind w:right="34" w:firstLine="709"/>
        <w:rPr>
          <w:rStyle w:val="FontStyle24"/>
        </w:rPr>
      </w:pPr>
      <w:r>
        <w:rPr>
          <w:rStyle w:val="FontStyle24"/>
        </w:rPr>
        <w:t>а) разрешить гражданскому служащему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управления;</w:t>
      </w:r>
    </w:p>
    <w:p w:rsidR="0023781C" w:rsidRDefault="0023781C" w:rsidP="007774A2">
      <w:pPr>
        <w:pStyle w:val="Style7"/>
        <w:widowControl/>
        <w:tabs>
          <w:tab w:val="left" w:pos="1046"/>
        </w:tabs>
        <w:spacing w:line="360" w:lineRule="auto"/>
        <w:ind w:right="34" w:firstLine="709"/>
        <w:rPr>
          <w:rStyle w:val="FontStyle24"/>
        </w:rPr>
      </w:pPr>
      <w:r>
        <w:rPr>
          <w:rStyle w:val="FontStyle24"/>
        </w:rPr>
        <w:t xml:space="preserve">б) отказать </w:t>
      </w:r>
      <w:r w:rsidR="001B484F">
        <w:rPr>
          <w:rStyle w:val="FontStyle24"/>
        </w:rPr>
        <w:t>гражданскому служащему в участии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</w:t>
      </w:r>
    </w:p>
    <w:p w:rsidR="001B484F" w:rsidRDefault="001B484F" w:rsidP="007774A2">
      <w:pPr>
        <w:pStyle w:val="Style7"/>
        <w:widowControl/>
        <w:tabs>
          <w:tab w:val="left" w:pos="1046"/>
        </w:tabs>
        <w:spacing w:line="360" w:lineRule="auto"/>
        <w:ind w:right="34" w:firstLine="709"/>
        <w:rPr>
          <w:rStyle w:val="FontStyle24"/>
        </w:rPr>
      </w:pPr>
      <w:r>
        <w:rPr>
          <w:rStyle w:val="FontStyle24"/>
        </w:rPr>
        <w:t xml:space="preserve">10. Рассмотренное ходатайство, заключение на него и иные материалы, связанные с рассмотрением ходатайства (при их наличии), приобщаются к личному делу гражданского служащего. </w:t>
      </w:r>
    </w:p>
    <w:p w:rsidR="001B484F" w:rsidRDefault="001B484F" w:rsidP="007774A2">
      <w:pPr>
        <w:pStyle w:val="Style7"/>
        <w:widowControl/>
        <w:tabs>
          <w:tab w:val="left" w:pos="1046"/>
        </w:tabs>
        <w:spacing w:line="360" w:lineRule="auto"/>
        <w:ind w:right="34" w:firstLine="709"/>
        <w:rPr>
          <w:rStyle w:val="FontStyle24"/>
        </w:rPr>
      </w:pPr>
      <w:r>
        <w:rPr>
          <w:rStyle w:val="FontStyle24"/>
        </w:rPr>
        <w:t xml:space="preserve">11. Отдел государственной службы и кадров в течение трех рабочих дней с момента принятия председателем Четырнадцатого арбитражного апелляционного суда решения по результатам рассмотрения ходатайства </w:t>
      </w:r>
      <w:r>
        <w:rPr>
          <w:rStyle w:val="FontStyle24"/>
        </w:rPr>
        <w:lastRenderedPageBreak/>
        <w:t xml:space="preserve">уведомляет гражданского служащего о решении, принятом председателем Четырнадцатого арбитражного апелляционного суда. </w:t>
      </w: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E042C" w:rsidRDefault="007E042C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E50606" w:rsidRPr="00301BD3" w:rsidRDefault="00E50606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FA2AD5" w:rsidRPr="00301BD3" w:rsidRDefault="00FA2AD5" w:rsidP="007774A2">
      <w:pPr>
        <w:pStyle w:val="Style12"/>
        <w:widowControl/>
        <w:spacing w:before="70" w:line="240" w:lineRule="auto"/>
        <w:ind w:left="3994"/>
        <w:rPr>
          <w:rStyle w:val="FontStyle24"/>
        </w:rPr>
      </w:pPr>
    </w:p>
    <w:p w:rsidR="007774A2" w:rsidRDefault="007E042C" w:rsidP="007E042C">
      <w:pPr>
        <w:pStyle w:val="Style12"/>
        <w:widowControl/>
        <w:spacing w:before="70" w:line="240" w:lineRule="auto"/>
        <w:ind w:left="3994"/>
        <w:jc w:val="center"/>
        <w:rPr>
          <w:rStyle w:val="FontStyle24"/>
        </w:rPr>
      </w:pPr>
      <w:r>
        <w:rPr>
          <w:rStyle w:val="FontStyle24"/>
        </w:rPr>
        <w:t>П</w:t>
      </w:r>
      <w:r w:rsidR="007774A2">
        <w:rPr>
          <w:rStyle w:val="FontStyle24"/>
        </w:rPr>
        <w:t>риложение 1</w:t>
      </w:r>
    </w:p>
    <w:p w:rsidR="007774A2" w:rsidRDefault="007774A2" w:rsidP="007E042C">
      <w:pPr>
        <w:pStyle w:val="Style12"/>
        <w:widowControl/>
        <w:spacing w:before="2" w:line="319" w:lineRule="exact"/>
        <w:ind w:left="3984"/>
        <w:jc w:val="center"/>
        <w:rPr>
          <w:rStyle w:val="FontStyle24"/>
        </w:rPr>
      </w:pPr>
      <w:r>
        <w:rPr>
          <w:rStyle w:val="FontStyle24"/>
        </w:rPr>
        <w:lastRenderedPageBreak/>
        <w:t xml:space="preserve">к Порядку 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D15FE1">
        <w:rPr>
          <w:rStyle w:val="FontStyle24"/>
        </w:rPr>
        <w:t>Четырнадцатом арбитражном апелляционном суде</w:t>
      </w:r>
      <w:r>
        <w:rPr>
          <w:rStyle w:val="FontStyle24"/>
        </w:rPr>
        <w:t xml:space="preserve">, разрешения представителя нанимателя на участие на безвозмездной основе в управлении </w:t>
      </w:r>
      <w:r w:rsidR="001B484F">
        <w:rPr>
          <w:rStyle w:val="FontStyle24"/>
        </w:rPr>
        <w:t>некоммерческими организациями</w:t>
      </w:r>
    </w:p>
    <w:p w:rsidR="007774A2" w:rsidRDefault="007774A2" w:rsidP="007774A2">
      <w:pPr>
        <w:pStyle w:val="Style17"/>
        <w:widowControl/>
        <w:spacing w:line="240" w:lineRule="exact"/>
        <w:ind w:left="3984"/>
        <w:rPr>
          <w:sz w:val="20"/>
          <w:szCs w:val="20"/>
        </w:rPr>
      </w:pPr>
    </w:p>
    <w:p w:rsidR="009A2A01" w:rsidRDefault="00D15FE1" w:rsidP="00D15FE1">
      <w:pPr>
        <w:pStyle w:val="Style20"/>
        <w:widowControl/>
        <w:spacing w:line="240" w:lineRule="auto"/>
        <w:ind w:left="4253"/>
        <w:rPr>
          <w:rStyle w:val="FontStyle24"/>
        </w:rPr>
      </w:pPr>
      <w:r>
        <w:rPr>
          <w:rStyle w:val="FontStyle24"/>
        </w:rPr>
        <w:t xml:space="preserve">Председателю Четырнадцатого </w:t>
      </w:r>
    </w:p>
    <w:p w:rsidR="009A2A01" w:rsidRDefault="00D15FE1" w:rsidP="00D15FE1">
      <w:pPr>
        <w:pStyle w:val="Style20"/>
        <w:widowControl/>
        <w:spacing w:line="240" w:lineRule="auto"/>
        <w:ind w:left="4253"/>
        <w:rPr>
          <w:rStyle w:val="FontStyle24"/>
        </w:rPr>
      </w:pPr>
      <w:r>
        <w:rPr>
          <w:rStyle w:val="FontStyle24"/>
        </w:rPr>
        <w:t xml:space="preserve">арбитражного апелляционного суда </w:t>
      </w:r>
    </w:p>
    <w:p w:rsidR="009A2A01" w:rsidRDefault="009A2A01" w:rsidP="00D15FE1">
      <w:pPr>
        <w:pStyle w:val="Style20"/>
        <w:widowControl/>
        <w:spacing w:line="240" w:lineRule="auto"/>
        <w:ind w:left="4253"/>
        <w:rPr>
          <w:rStyle w:val="FontStyle24"/>
        </w:rPr>
      </w:pPr>
    </w:p>
    <w:p w:rsidR="007774A2" w:rsidRDefault="007774A2" w:rsidP="00D15FE1">
      <w:pPr>
        <w:pStyle w:val="Style20"/>
        <w:widowControl/>
        <w:spacing w:line="240" w:lineRule="auto"/>
        <w:ind w:left="4253"/>
        <w:rPr>
          <w:rStyle w:val="FontStyle24"/>
        </w:rPr>
      </w:pPr>
      <w:r>
        <w:rPr>
          <w:rStyle w:val="FontStyle24"/>
        </w:rPr>
        <w:t>от</w:t>
      </w:r>
      <w:r w:rsidR="009A2A01">
        <w:rPr>
          <w:rStyle w:val="FontStyle24"/>
        </w:rPr>
        <w:t xml:space="preserve"> ____________________________________</w:t>
      </w:r>
    </w:p>
    <w:p w:rsidR="007774A2" w:rsidRDefault="007774A2" w:rsidP="009A2A01">
      <w:pPr>
        <w:pStyle w:val="Style19"/>
        <w:widowControl/>
        <w:ind w:left="4253"/>
        <w:jc w:val="center"/>
        <w:rPr>
          <w:rStyle w:val="FontStyle30"/>
        </w:rPr>
      </w:pPr>
      <w:r>
        <w:rPr>
          <w:rStyle w:val="FontStyle30"/>
        </w:rPr>
        <w:t>(Ф.И.О. федерального государственного гражданского служащего)</w:t>
      </w:r>
    </w:p>
    <w:p w:rsidR="007774A2" w:rsidRDefault="007774A2" w:rsidP="007774A2">
      <w:pPr>
        <w:pStyle w:val="Style5"/>
        <w:widowControl/>
        <w:spacing w:line="240" w:lineRule="exact"/>
        <w:rPr>
          <w:sz w:val="20"/>
          <w:szCs w:val="20"/>
        </w:rPr>
      </w:pPr>
    </w:p>
    <w:p w:rsidR="007774A2" w:rsidRDefault="007774A2" w:rsidP="007774A2">
      <w:pPr>
        <w:pStyle w:val="Style5"/>
        <w:widowControl/>
        <w:spacing w:line="240" w:lineRule="exact"/>
        <w:rPr>
          <w:sz w:val="20"/>
          <w:szCs w:val="20"/>
        </w:rPr>
      </w:pPr>
    </w:p>
    <w:p w:rsidR="007774A2" w:rsidRDefault="007774A2" w:rsidP="009A2A01">
      <w:pPr>
        <w:pStyle w:val="Style5"/>
        <w:widowControl/>
        <w:spacing w:line="240" w:lineRule="auto"/>
        <w:rPr>
          <w:rStyle w:val="FontStyle28"/>
        </w:rPr>
      </w:pPr>
      <w:r>
        <w:rPr>
          <w:rStyle w:val="FontStyle28"/>
        </w:rPr>
        <w:t>ХОДАТАЙСТВО</w:t>
      </w:r>
    </w:p>
    <w:p w:rsidR="007774A2" w:rsidRDefault="007774A2" w:rsidP="009A2A01">
      <w:pPr>
        <w:pStyle w:val="Style5"/>
        <w:widowControl/>
        <w:spacing w:line="240" w:lineRule="auto"/>
        <w:rPr>
          <w:rStyle w:val="FontStyle28"/>
        </w:rPr>
      </w:pPr>
      <w:r>
        <w:rPr>
          <w:rStyle w:val="FontStyle28"/>
        </w:rPr>
        <w:t xml:space="preserve">о получении разрешения представителя нанимателя на участие на безвозмездной основе в управлении </w:t>
      </w:r>
      <w:r w:rsidR="001B484F">
        <w:rPr>
          <w:rStyle w:val="FontStyle28"/>
        </w:rPr>
        <w:t>некоммерческими организациями</w:t>
      </w:r>
    </w:p>
    <w:p w:rsidR="007774A2" w:rsidRDefault="007774A2" w:rsidP="007774A2">
      <w:pPr>
        <w:pStyle w:val="Style9"/>
        <w:widowControl/>
        <w:spacing w:line="240" w:lineRule="exact"/>
        <w:jc w:val="both"/>
        <w:rPr>
          <w:sz w:val="20"/>
          <w:szCs w:val="20"/>
        </w:rPr>
      </w:pPr>
    </w:p>
    <w:p w:rsidR="001B484F" w:rsidRDefault="007774A2" w:rsidP="009A2A01">
      <w:pPr>
        <w:pStyle w:val="Style9"/>
        <w:widowControl/>
        <w:spacing w:before="36" w:line="370" w:lineRule="exact"/>
        <w:jc w:val="both"/>
        <w:rPr>
          <w:rStyle w:val="FontStyle24"/>
        </w:rPr>
      </w:pPr>
      <w:r>
        <w:rPr>
          <w:rStyle w:val="FontStyle24"/>
        </w:rPr>
        <w:t xml:space="preserve">В соответствии с пунктом 3 части 1 статьи 17 Федерального закона от </w:t>
      </w:r>
      <w:r w:rsidR="009A2A01">
        <w:rPr>
          <w:rStyle w:val="FontStyle24"/>
        </w:rPr>
        <w:t>27.07.2004</w:t>
      </w:r>
      <w:r>
        <w:rPr>
          <w:rStyle w:val="FontStyle24"/>
        </w:rPr>
        <w:t xml:space="preserve"> № 79-ФЗ «О государственной гражданской службе Российской Федерации»</w:t>
      </w:r>
      <w:r w:rsidR="009A2A01">
        <w:rPr>
          <w:rStyle w:val="FontStyle24"/>
        </w:rPr>
        <w:t xml:space="preserve"> </w:t>
      </w:r>
    </w:p>
    <w:p w:rsidR="007774A2" w:rsidRDefault="009A2A01" w:rsidP="009A2A01">
      <w:pPr>
        <w:pStyle w:val="Style9"/>
        <w:widowControl/>
        <w:spacing w:before="36" w:line="370" w:lineRule="exact"/>
        <w:jc w:val="both"/>
        <w:rPr>
          <w:rStyle w:val="FontStyle24"/>
        </w:rPr>
      </w:pPr>
      <w:r>
        <w:rPr>
          <w:rStyle w:val="FontStyle24"/>
        </w:rPr>
        <w:t>я, ________________________</w:t>
      </w:r>
      <w:r w:rsidR="00204336">
        <w:rPr>
          <w:rStyle w:val="FontStyle24"/>
        </w:rPr>
        <w:t>______________________________</w:t>
      </w:r>
      <w:r w:rsidR="001B484F">
        <w:rPr>
          <w:rStyle w:val="FontStyle24"/>
        </w:rPr>
        <w:t>________</w:t>
      </w:r>
      <w:r w:rsidR="007774A2">
        <w:rPr>
          <w:rStyle w:val="FontStyle24"/>
        </w:rPr>
        <w:t>,</w:t>
      </w:r>
    </w:p>
    <w:p w:rsidR="007774A2" w:rsidRDefault="007774A2" w:rsidP="007774A2">
      <w:pPr>
        <w:pStyle w:val="Style19"/>
        <w:widowControl/>
        <w:ind w:right="19"/>
        <w:jc w:val="center"/>
        <w:rPr>
          <w:rStyle w:val="FontStyle30"/>
        </w:rPr>
      </w:pPr>
      <w:r>
        <w:rPr>
          <w:rStyle w:val="FontStyle30"/>
        </w:rPr>
        <w:t>(Ф.И.О. федерального государственного гражданского служащего)</w:t>
      </w:r>
    </w:p>
    <w:p w:rsidR="007774A2" w:rsidRDefault="007774A2" w:rsidP="007774A2">
      <w:pPr>
        <w:pStyle w:val="Style4"/>
        <w:widowControl/>
        <w:spacing w:before="120"/>
        <w:jc w:val="both"/>
        <w:rPr>
          <w:rStyle w:val="FontStyle24"/>
        </w:rPr>
      </w:pPr>
      <w:r>
        <w:rPr>
          <w:rStyle w:val="FontStyle24"/>
        </w:rPr>
        <w:t>замещающи</w:t>
      </w:r>
      <w:proofErr w:type="gramStart"/>
      <w:r>
        <w:rPr>
          <w:rStyle w:val="FontStyle24"/>
        </w:rPr>
        <w:t>й(</w:t>
      </w:r>
      <w:proofErr w:type="spellStart"/>
      <w:proofErr w:type="gramEnd"/>
      <w:r>
        <w:rPr>
          <w:rStyle w:val="FontStyle24"/>
        </w:rPr>
        <w:t>ая</w:t>
      </w:r>
      <w:proofErr w:type="spellEnd"/>
      <w:r>
        <w:rPr>
          <w:rStyle w:val="FontStyle24"/>
        </w:rPr>
        <w:t>) должность федеральной государственной гражданской службы</w:t>
      </w:r>
    </w:p>
    <w:p w:rsidR="009A2A01" w:rsidRDefault="009A2A01" w:rsidP="007774A2">
      <w:pPr>
        <w:pStyle w:val="Style4"/>
        <w:widowControl/>
        <w:spacing w:before="120"/>
        <w:jc w:val="both"/>
        <w:rPr>
          <w:rStyle w:val="FontStyle24"/>
        </w:rPr>
      </w:pPr>
      <w:r>
        <w:rPr>
          <w:rStyle w:val="FontStyle24"/>
        </w:rPr>
        <w:t>______________________________________</w:t>
      </w:r>
      <w:r w:rsidR="00204336">
        <w:rPr>
          <w:rStyle w:val="FontStyle24"/>
        </w:rPr>
        <w:t>______________________________</w:t>
      </w:r>
    </w:p>
    <w:p w:rsidR="009A2A01" w:rsidRDefault="009A2A01" w:rsidP="007774A2">
      <w:pPr>
        <w:pStyle w:val="Style4"/>
        <w:widowControl/>
        <w:spacing w:before="120"/>
        <w:jc w:val="both"/>
        <w:rPr>
          <w:rStyle w:val="FontStyle24"/>
        </w:rPr>
      </w:pPr>
      <w:r>
        <w:rPr>
          <w:rStyle w:val="FontStyle24"/>
        </w:rPr>
        <w:t>______________________________________</w:t>
      </w:r>
      <w:r w:rsidR="00204336">
        <w:rPr>
          <w:rStyle w:val="FontStyle24"/>
        </w:rPr>
        <w:t>______________________________</w:t>
      </w:r>
    </w:p>
    <w:p w:rsidR="007774A2" w:rsidRDefault="007774A2" w:rsidP="007774A2">
      <w:pPr>
        <w:pStyle w:val="Style19"/>
        <w:widowControl/>
        <w:spacing w:before="14"/>
        <w:ind w:right="24"/>
        <w:jc w:val="center"/>
        <w:rPr>
          <w:rStyle w:val="FontStyle30"/>
        </w:rPr>
      </w:pPr>
      <w:r>
        <w:rPr>
          <w:rStyle w:val="FontStyle30"/>
        </w:rPr>
        <w:t>(наименование замещаемой должности)</w:t>
      </w:r>
    </w:p>
    <w:p w:rsidR="007774A2" w:rsidRDefault="009A2A01" w:rsidP="007774A2">
      <w:pPr>
        <w:pStyle w:val="Style4"/>
        <w:widowControl/>
        <w:tabs>
          <w:tab w:val="left" w:leader="underscore" w:pos="2256"/>
          <w:tab w:val="left" w:leader="underscore" w:pos="3581"/>
          <w:tab w:val="left" w:pos="3720"/>
          <w:tab w:val="left" w:leader="underscore" w:pos="4483"/>
          <w:tab w:val="left" w:leader="underscore" w:pos="6682"/>
          <w:tab w:val="left" w:leader="underscore" w:pos="7867"/>
          <w:tab w:val="left" w:pos="8006"/>
          <w:tab w:val="left" w:leader="underscore" w:pos="8779"/>
        </w:tabs>
        <w:jc w:val="both"/>
        <w:rPr>
          <w:rStyle w:val="FontStyle24"/>
        </w:rPr>
      </w:pPr>
      <w:r>
        <w:rPr>
          <w:rStyle w:val="FontStyle24"/>
        </w:rPr>
        <w:t>намере</w:t>
      </w:r>
      <w:proofErr w:type="gramStart"/>
      <w:r>
        <w:rPr>
          <w:rStyle w:val="FontStyle24"/>
        </w:rPr>
        <w:t>н(</w:t>
      </w:r>
      <w:proofErr w:type="gramEnd"/>
      <w:r>
        <w:rPr>
          <w:rStyle w:val="FontStyle24"/>
        </w:rPr>
        <w:t>а) с «_____» ____________20____ г. по «____</w:t>
      </w:r>
      <w:r w:rsidR="007774A2">
        <w:rPr>
          <w:rStyle w:val="FontStyle24"/>
        </w:rPr>
        <w:t xml:space="preserve">» </w:t>
      </w:r>
      <w:r>
        <w:rPr>
          <w:rStyle w:val="FontStyle24"/>
        </w:rPr>
        <w:t xml:space="preserve">____________ </w:t>
      </w:r>
      <w:r w:rsidR="007774A2">
        <w:rPr>
          <w:rStyle w:val="FontStyle24"/>
        </w:rPr>
        <w:t>20</w:t>
      </w:r>
      <w:r>
        <w:rPr>
          <w:rStyle w:val="FontStyle24"/>
        </w:rPr>
        <w:t>___</w:t>
      </w:r>
      <w:r w:rsidR="007774A2">
        <w:rPr>
          <w:rStyle w:val="FontStyle24"/>
        </w:rPr>
        <w:t xml:space="preserve"> г</w:t>
      </w:r>
      <w:r>
        <w:rPr>
          <w:rStyle w:val="FontStyle24"/>
        </w:rPr>
        <w:t>.</w:t>
      </w:r>
    </w:p>
    <w:p w:rsidR="007774A2" w:rsidRDefault="007774A2" w:rsidP="007774A2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7774A2" w:rsidRDefault="007774A2" w:rsidP="009A2A01">
      <w:pPr>
        <w:pStyle w:val="Style4"/>
        <w:widowControl/>
        <w:spacing w:before="12"/>
        <w:jc w:val="both"/>
        <w:rPr>
          <w:rStyle w:val="FontStyle24"/>
        </w:rPr>
      </w:pPr>
      <w:r>
        <w:rPr>
          <w:rStyle w:val="FontStyle24"/>
        </w:rPr>
        <w:t>участвовать на безвозмездной основе в управлении</w:t>
      </w:r>
      <w:r w:rsidR="00204336">
        <w:rPr>
          <w:rStyle w:val="FontStyle24"/>
        </w:rPr>
        <w:t xml:space="preserve"> _______________________</w:t>
      </w:r>
    </w:p>
    <w:p w:rsidR="009A2A01" w:rsidRDefault="009A2A01" w:rsidP="009A2A01">
      <w:pPr>
        <w:pStyle w:val="Style4"/>
        <w:widowControl/>
        <w:spacing w:before="12"/>
        <w:jc w:val="both"/>
        <w:rPr>
          <w:rStyle w:val="FontStyle24"/>
        </w:rPr>
      </w:pPr>
      <w:r>
        <w:rPr>
          <w:rStyle w:val="FontStyle24"/>
        </w:rPr>
        <w:t>___________________________________________________________________________________________________________</w:t>
      </w:r>
      <w:r w:rsidR="00204336">
        <w:rPr>
          <w:rStyle w:val="FontStyle24"/>
        </w:rPr>
        <w:t>_____________________________</w:t>
      </w:r>
    </w:p>
    <w:p w:rsidR="007774A2" w:rsidRPr="009A2A01" w:rsidRDefault="007774A2" w:rsidP="009A2A01">
      <w:pPr>
        <w:pStyle w:val="Style19"/>
        <w:widowControl/>
        <w:ind w:right="3019"/>
        <w:jc w:val="right"/>
        <w:rPr>
          <w:rStyle w:val="FontStyle32"/>
          <w:rFonts w:ascii="Times New Roman" w:hAnsi="Times New Roman" w:cs="Times New Roman"/>
          <w:b w:val="0"/>
          <w:bCs w:val="0"/>
          <w:spacing w:val="0"/>
          <w:sz w:val="20"/>
          <w:szCs w:val="20"/>
        </w:rPr>
      </w:pPr>
      <w:r>
        <w:rPr>
          <w:rStyle w:val="FontStyle30"/>
        </w:rPr>
        <w:t>(наименование некоммерческой организации)</w:t>
      </w:r>
    </w:p>
    <w:p w:rsidR="007774A2" w:rsidRDefault="007774A2" w:rsidP="007774A2">
      <w:pPr>
        <w:pStyle w:val="Style4"/>
        <w:widowControl/>
        <w:tabs>
          <w:tab w:val="left" w:leader="underscore" w:pos="7210"/>
        </w:tabs>
        <w:jc w:val="both"/>
        <w:rPr>
          <w:rStyle w:val="FontStyle24"/>
        </w:rPr>
      </w:pPr>
      <w:r>
        <w:rPr>
          <w:rStyle w:val="FontStyle24"/>
        </w:rPr>
        <w:t>Юридический ад</w:t>
      </w:r>
      <w:r w:rsidR="009A2A01">
        <w:rPr>
          <w:rStyle w:val="FontStyle24"/>
        </w:rPr>
        <w:t>рес некоммерческой органи</w:t>
      </w:r>
      <w:r w:rsidR="00204336">
        <w:rPr>
          <w:rStyle w:val="FontStyle24"/>
        </w:rPr>
        <w:t>зации ________________________</w:t>
      </w:r>
    </w:p>
    <w:p w:rsidR="009A2A01" w:rsidRDefault="009A2A01" w:rsidP="007774A2">
      <w:pPr>
        <w:pStyle w:val="Style4"/>
        <w:widowControl/>
        <w:tabs>
          <w:tab w:val="left" w:leader="underscore" w:pos="7210"/>
        </w:tabs>
        <w:jc w:val="both"/>
        <w:rPr>
          <w:rStyle w:val="FontStyle24"/>
        </w:rPr>
      </w:pPr>
      <w:r>
        <w:rPr>
          <w:rStyle w:val="FontStyle24"/>
        </w:rPr>
        <w:t>______________________________________</w:t>
      </w:r>
      <w:r w:rsidR="00204336">
        <w:rPr>
          <w:rStyle w:val="FontStyle24"/>
        </w:rPr>
        <w:t>______________________________</w:t>
      </w:r>
    </w:p>
    <w:p w:rsidR="007774A2" w:rsidRDefault="007774A2" w:rsidP="007774A2">
      <w:pPr>
        <w:pStyle w:val="Style4"/>
        <w:widowControl/>
        <w:tabs>
          <w:tab w:val="left" w:leader="underscore" w:pos="7210"/>
        </w:tabs>
        <w:spacing w:before="149"/>
        <w:jc w:val="both"/>
        <w:rPr>
          <w:rStyle w:val="FontStyle24"/>
        </w:rPr>
      </w:pPr>
      <w:r>
        <w:rPr>
          <w:rStyle w:val="FontStyle24"/>
        </w:rPr>
        <w:t>ИНН неком</w:t>
      </w:r>
      <w:r w:rsidR="009A2A01">
        <w:rPr>
          <w:rStyle w:val="FontStyle24"/>
        </w:rPr>
        <w:t>мерческой организации _______</w:t>
      </w:r>
      <w:r w:rsidR="00204336">
        <w:rPr>
          <w:rStyle w:val="FontStyle24"/>
        </w:rPr>
        <w:t>______________________________</w:t>
      </w:r>
    </w:p>
    <w:p w:rsidR="007774A2" w:rsidRDefault="007774A2" w:rsidP="009A2A01">
      <w:pPr>
        <w:pStyle w:val="Style4"/>
        <w:widowControl/>
        <w:ind w:left="307"/>
        <w:jc w:val="both"/>
        <w:rPr>
          <w:sz w:val="20"/>
          <w:szCs w:val="20"/>
        </w:rPr>
      </w:pPr>
    </w:p>
    <w:p w:rsidR="007774A2" w:rsidRDefault="009A2A01" w:rsidP="00E50606">
      <w:pPr>
        <w:pStyle w:val="Style4"/>
        <w:widowControl/>
        <w:ind w:firstLine="708"/>
        <w:jc w:val="both"/>
        <w:rPr>
          <w:sz w:val="20"/>
          <w:szCs w:val="20"/>
        </w:rPr>
      </w:pPr>
      <w:r>
        <w:rPr>
          <w:rStyle w:val="FontStyle24"/>
        </w:rPr>
        <w:t>Обязуюсь соблюдать требования, предусмотренные статьями 17, 18 Федерального закона от 27.07.2004 № 79-ФЗ «О государственной гражданской службе Российской Федерации».</w:t>
      </w:r>
    </w:p>
    <w:p w:rsidR="007774A2" w:rsidRDefault="009A2A01" w:rsidP="00E50606">
      <w:pPr>
        <w:pStyle w:val="Style4"/>
        <w:widowControl/>
        <w:tabs>
          <w:tab w:val="left" w:leader="underscore" w:pos="936"/>
          <w:tab w:val="left" w:leader="underscore" w:pos="2390"/>
          <w:tab w:val="left" w:pos="2539"/>
          <w:tab w:val="left" w:leader="underscore" w:pos="3302"/>
        </w:tabs>
        <w:spacing w:before="163"/>
        <w:jc w:val="both"/>
        <w:rPr>
          <w:rStyle w:val="FontStyle24"/>
        </w:rPr>
      </w:pPr>
      <w:r>
        <w:rPr>
          <w:rStyle w:val="FontStyle24"/>
        </w:rPr>
        <w:t>«____» _________ 20___</w:t>
      </w:r>
      <w:r w:rsidR="007774A2">
        <w:rPr>
          <w:rStyle w:val="FontStyle24"/>
        </w:rPr>
        <w:t xml:space="preserve"> г</w:t>
      </w:r>
      <w:r>
        <w:rPr>
          <w:rStyle w:val="FontStyle24"/>
        </w:rPr>
        <w:t>.                                         ______________________</w:t>
      </w:r>
    </w:p>
    <w:p w:rsidR="007774A2" w:rsidRDefault="00E50606" w:rsidP="00E50606">
      <w:pPr>
        <w:pStyle w:val="Style19"/>
        <w:widowControl/>
        <w:spacing w:before="12"/>
        <w:jc w:val="both"/>
        <w:rPr>
          <w:rStyle w:val="FontStyle30"/>
        </w:rPr>
      </w:pPr>
      <w:r>
        <w:rPr>
          <w:rStyle w:val="FontStyle30"/>
        </w:rPr>
        <w:lastRenderedPageBreak/>
        <w:t xml:space="preserve">                                                                                                                                             </w:t>
      </w:r>
      <w:r w:rsidR="007774A2">
        <w:rPr>
          <w:rStyle w:val="FontStyle30"/>
        </w:rPr>
        <w:t>(подпись)</w:t>
      </w:r>
    </w:p>
    <w:p w:rsidR="007774A2" w:rsidRDefault="007774A2" w:rsidP="00E50606">
      <w:pPr>
        <w:pStyle w:val="Style4"/>
        <w:widowControl/>
        <w:spacing w:line="240" w:lineRule="exact"/>
        <w:ind w:firstLine="708"/>
        <w:jc w:val="both"/>
        <w:rPr>
          <w:sz w:val="20"/>
          <w:szCs w:val="20"/>
        </w:rPr>
      </w:pPr>
    </w:p>
    <w:p w:rsidR="007774A2" w:rsidRDefault="007774A2" w:rsidP="00E50606">
      <w:pPr>
        <w:pStyle w:val="Style4"/>
        <w:widowControl/>
        <w:spacing w:line="240" w:lineRule="exact"/>
        <w:ind w:firstLine="708"/>
        <w:jc w:val="both"/>
        <w:rPr>
          <w:sz w:val="20"/>
          <w:szCs w:val="20"/>
        </w:rPr>
      </w:pPr>
    </w:p>
    <w:p w:rsidR="007774A2" w:rsidRDefault="007774A2" w:rsidP="00E50606">
      <w:pPr>
        <w:pStyle w:val="Style4"/>
        <w:widowControl/>
        <w:spacing w:before="137"/>
        <w:ind w:firstLine="708"/>
        <w:jc w:val="both"/>
        <w:rPr>
          <w:rStyle w:val="FontStyle24"/>
        </w:rPr>
      </w:pPr>
      <w:r>
        <w:rPr>
          <w:rStyle w:val="FontStyle24"/>
        </w:rPr>
        <w:t>ОЗНАКОМЛЕН</w:t>
      </w:r>
    </w:p>
    <w:p w:rsidR="007774A2" w:rsidRDefault="009A2A01" w:rsidP="00E50606">
      <w:pPr>
        <w:pStyle w:val="Style19"/>
        <w:widowControl/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</w:t>
      </w:r>
      <w:r w:rsidR="00204336">
        <w:rPr>
          <w:sz w:val="20"/>
          <w:szCs w:val="20"/>
        </w:rPr>
        <w:t>_____________________________</w:t>
      </w:r>
    </w:p>
    <w:p w:rsidR="007774A2" w:rsidRDefault="007774A2" w:rsidP="00E50606">
      <w:pPr>
        <w:pStyle w:val="Style19"/>
        <w:widowControl/>
        <w:spacing w:before="98"/>
        <w:jc w:val="both"/>
        <w:rPr>
          <w:rStyle w:val="FontStyle30"/>
        </w:rPr>
      </w:pPr>
      <w:r>
        <w:rPr>
          <w:rStyle w:val="FontStyle30"/>
        </w:rPr>
        <w:t>(непосредственный руководитель федерального государственного гражданского служащего)</w:t>
      </w:r>
    </w:p>
    <w:p w:rsidR="007774A2" w:rsidRDefault="007774A2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7774A2" w:rsidRDefault="007774A2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7774A2" w:rsidRDefault="009A2A01" w:rsidP="00E50606">
      <w:pPr>
        <w:pStyle w:val="Style4"/>
        <w:widowControl/>
        <w:tabs>
          <w:tab w:val="left" w:leader="underscore" w:pos="926"/>
          <w:tab w:val="left" w:leader="underscore" w:pos="2386"/>
          <w:tab w:val="left" w:pos="2530"/>
          <w:tab w:val="left" w:leader="underscore" w:pos="3293"/>
        </w:tabs>
        <w:spacing w:before="161"/>
        <w:jc w:val="both"/>
        <w:rPr>
          <w:rStyle w:val="FontStyle24"/>
        </w:rPr>
      </w:pPr>
      <w:r>
        <w:rPr>
          <w:rStyle w:val="FontStyle24"/>
        </w:rPr>
        <w:t>«____» __________</w:t>
      </w:r>
      <w:r w:rsidR="007774A2">
        <w:rPr>
          <w:rStyle w:val="FontStyle24"/>
        </w:rPr>
        <w:t>20</w:t>
      </w:r>
      <w:r>
        <w:rPr>
          <w:rStyle w:val="FontStyle24"/>
        </w:rPr>
        <w:t>___</w:t>
      </w:r>
      <w:r w:rsidR="007774A2">
        <w:rPr>
          <w:rStyle w:val="FontStyle24"/>
        </w:rPr>
        <w:t xml:space="preserve"> г</w:t>
      </w:r>
      <w:r>
        <w:rPr>
          <w:rStyle w:val="FontStyle24"/>
        </w:rPr>
        <w:t>.        _____________               ____________________</w:t>
      </w:r>
    </w:p>
    <w:p w:rsidR="007774A2" w:rsidRDefault="00E50606" w:rsidP="00E50606">
      <w:pPr>
        <w:pStyle w:val="Style19"/>
        <w:widowControl/>
        <w:tabs>
          <w:tab w:val="left" w:pos="7646"/>
        </w:tabs>
        <w:spacing w:before="14"/>
        <w:jc w:val="both"/>
        <w:rPr>
          <w:rStyle w:val="FontStyle30"/>
        </w:rPr>
      </w:pPr>
      <w:r>
        <w:rPr>
          <w:rStyle w:val="FontStyle30"/>
        </w:rPr>
        <w:t xml:space="preserve">                                                                                  (подпись)                                     </w:t>
      </w:r>
      <w:r w:rsidR="007774A2">
        <w:rPr>
          <w:rStyle w:val="FontStyle30"/>
        </w:rPr>
        <w:t>(расшифровка подписи)</w:t>
      </w:r>
    </w:p>
    <w:p w:rsidR="007774A2" w:rsidRDefault="007774A2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Pr="00BB5ECA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FA2AD5" w:rsidRPr="00BB5ECA" w:rsidRDefault="00FA2AD5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4"/>
        <w:widowControl/>
        <w:ind w:left="5103"/>
        <w:jc w:val="center"/>
        <w:rPr>
          <w:rStyle w:val="FontStyle24"/>
        </w:rPr>
      </w:pPr>
      <w:r>
        <w:rPr>
          <w:rStyle w:val="FontStyle24"/>
        </w:rPr>
        <w:t>Приложение 2</w:t>
      </w:r>
    </w:p>
    <w:p w:rsidR="00E50606" w:rsidRDefault="00E50606" w:rsidP="00E50606">
      <w:pPr>
        <w:pStyle w:val="Style4"/>
        <w:widowControl/>
        <w:ind w:left="5103"/>
        <w:jc w:val="center"/>
        <w:rPr>
          <w:sz w:val="20"/>
          <w:szCs w:val="20"/>
        </w:rPr>
      </w:pPr>
      <w:r>
        <w:rPr>
          <w:rStyle w:val="FontStyle24"/>
        </w:rPr>
        <w:t xml:space="preserve">к Порядку получения федеральными государственными гражданскими служащими, замещающими должности федеральной </w:t>
      </w:r>
      <w:r>
        <w:rPr>
          <w:rStyle w:val="FontStyle24"/>
        </w:rPr>
        <w:lastRenderedPageBreak/>
        <w:t xml:space="preserve">государственной гражданской службы в Четырнадцатом арбитражном апелляционном суде, разрешения представителя нанимателя на участие на безвозмездной основе в управлении </w:t>
      </w:r>
      <w:r w:rsidR="001B484F">
        <w:rPr>
          <w:rStyle w:val="FontStyle24"/>
        </w:rPr>
        <w:t>некоммерческими организациями</w:t>
      </w:r>
    </w:p>
    <w:p w:rsidR="007774A2" w:rsidRDefault="007774A2" w:rsidP="00E50606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E50606" w:rsidRDefault="00E50606" w:rsidP="00E50606">
      <w:pPr>
        <w:pStyle w:val="Style5"/>
        <w:widowControl/>
        <w:spacing w:before="89" w:line="319" w:lineRule="exact"/>
        <w:rPr>
          <w:rStyle w:val="FontStyle28"/>
        </w:rPr>
      </w:pPr>
      <w:r>
        <w:rPr>
          <w:rStyle w:val="FontStyle28"/>
        </w:rPr>
        <w:t>ЖУРНАЛ</w:t>
      </w:r>
    </w:p>
    <w:p w:rsidR="00E50606" w:rsidRDefault="00E50606" w:rsidP="00E50606">
      <w:pPr>
        <w:pStyle w:val="Style5"/>
        <w:widowControl/>
        <w:spacing w:line="319" w:lineRule="exact"/>
        <w:rPr>
          <w:rStyle w:val="FontStyle28"/>
        </w:rPr>
      </w:pPr>
      <w:r>
        <w:rPr>
          <w:rStyle w:val="FontStyle28"/>
        </w:rPr>
        <w:t xml:space="preserve">регистрации ходатайств о получении разрешения представителя нанимателя на участие на безвозмездной основе в управлении </w:t>
      </w:r>
      <w:r w:rsidR="001B484F">
        <w:rPr>
          <w:rStyle w:val="FontStyle28"/>
        </w:rPr>
        <w:t>некоммерческими организациями</w:t>
      </w:r>
      <w:r>
        <w:rPr>
          <w:rStyle w:val="FontStyle28"/>
        </w:rPr>
        <w:t xml:space="preserve"> </w:t>
      </w:r>
    </w:p>
    <w:p w:rsidR="00E50606" w:rsidRDefault="00E50606" w:rsidP="00E50606">
      <w:pPr>
        <w:widowControl/>
        <w:spacing w:after="629" w:line="1" w:lineRule="exact"/>
        <w:rPr>
          <w:sz w:val="2"/>
          <w:szCs w:val="2"/>
        </w:rPr>
      </w:pPr>
    </w:p>
    <w:tbl>
      <w:tblPr>
        <w:tblW w:w="994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2118"/>
        <w:gridCol w:w="2126"/>
        <w:gridCol w:w="1133"/>
        <w:gridCol w:w="2138"/>
        <w:gridCol w:w="1856"/>
      </w:tblGrid>
      <w:tr w:rsidR="00E50606" w:rsidTr="00204336"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Ф.И.О.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Должность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Дата</w:t>
            </w: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Ф.И.О. и подпись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Решение</w:t>
            </w:r>
          </w:p>
        </w:tc>
      </w:tr>
      <w:tr w:rsidR="00E50606" w:rsidTr="00204336"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0"/>
              <w:widowControl/>
              <w:jc w:val="center"/>
              <w:rPr>
                <w:rStyle w:val="FontStyle33"/>
              </w:rPr>
            </w:pPr>
            <w:r w:rsidRPr="009A2A01">
              <w:rPr>
                <w:rStyle w:val="FontStyle33"/>
              </w:rPr>
              <w:t>№</w:t>
            </w: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федерального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федерального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proofErr w:type="spellStart"/>
            <w:r w:rsidRPr="009A2A01">
              <w:rPr>
                <w:rStyle w:val="FontStyle24"/>
                <w:sz w:val="24"/>
                <w:szCs w:val="24"/>
              </w:rPr>
              <w:t>поступ</w:t>
            </w:r>
            <w:proofErr w:type="spellEnd"/>
            <w:r w:rsidRPr="009A2A01">
              <w:rPr>
                <w:rStyle w:val="FontStyle24"/>
                <w:sz w:val="24"/>
                <w:szCs w:val="24"/>
              </w:rPr>
              <w:t>-</w:t>
            </w:r>
          </w:p>
        </w:tc>
        <w:tc>
          <w:tcPr>
            <w:tcW w:w="2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работника</w:t>
            </w:r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председателя</w:t>
            </w:r>
          </w:p>
        </w:tc>
      </w:tr>
      <w:tr w:rsidR="00E50606" w:rsidTr="00204336"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proofErr w:type="gramStart"/>
            <w:r w:rsidRPr="009A2A01">
              <w:rPr>
                <w:rStyle w:val="FontStyle24"/>
                <w:sz w:val="24"/>
                <w:szCs w:val="24"/>
              </w:rPr>
              <w:t>п</w:t>
            </w:r>
            <w:proofErr w:type="gramEnd"/>
            <w:r w:rsidRPr="009A2A01">
              <w:rPr>
                <w:rStyle w:val="FontStyle24"/>
                <w:sz w:val="24"/>
                <w:szCs w:val="24"/>
              </w:rPr>
              <w:t>/п</w:t>
            </w: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государственного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государственного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proofErr w:type="spellStart"/>
            <w:r w:rsidRPr="009A2A01">
              <w:rPr>
                <w:rStyle w:val="FontStyle24"/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отдела</w:t>
            </w:r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Четырнадцатог</w:t>
            </w:r>
            <w:r>
              <w:rPr>
                <w:rStyle w:val="FontStyle24"/>
                <w:sz w:val="24"/>
                <w:szCs w:val="24"/>
              </w:rPr>
              <w:t>о</w:t>
            </w:r>
          </w:p>
        </w:tc>
      </w:tr>
      <w:tr w:rsidR="00E50606" w:rsidTr="00204336"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гражданского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гражданского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хода-</w:t>
            </w:r>
          </w:p>
        </w:tc>
        <w:tc>
          <w:tcPr>
            <w:tcW w:w="2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государственной</w:t>
            </w:r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>
              <w:rPr>
                <w:rStyle w:val="FontStyle24"/>
                <w:sz w:val="24"/>
                <w:szCs w:val="24"/>
              </w:rPr>
              <w:t xml:space="preserve">арбитражного </w:t>
            </w:r>
          </w:p>
        </w:tc>
      </w:tr>
      <w:tr w:rsidR="00E50606" w:rsidTr="00204336"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служащего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служащего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proofErr w:type="spellStart"/>
            <w:r w:rsidRPr="009A2A01">
              <w:rPr>
                <w:rStyle w:val="FontStyle24"/>
                <w:sz w:val="24"/>
                <w:szCs w:val="24"/>
              </w:rPr>
              <w:t>тайства</w:t>
            </w:r>
            <w:proofErr w:type="spellEnd"/>
          </w:p>
        </w:tc>
        <w:tc>
          <w:tcPr>
            <w:tcW w:w="2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службы и</w:t>
            </w:r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>
              <w:rPr>
                <w:rStyle w:val="FontStyle24"/>
                <w:sz w:val="24"/>
                <w:szCs w:val="24"/>
              </w:rPr>
              <w:t>апелляционного</w:t>
            </w:r>
          </w:p>
        </w:tc>
      </w:tr>
      <w:tr w:rsidR="00E50606" w:rsidTr="00204336"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кадров,</w:t>
            </w:r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>
              <w:rPr>
                <w:rStyle w:val="FontStyle24"/>
                <w:sz w:val="24"/>
                <w:szCs w:val="24"/>
              </w:rPr>
              <w:t>суда</w:t>
            </w:r>
          </w:p>
        </w:tc>
      </w:tr>
      <w:tr w:rsidR="00E50606" w:rsidTr="00204336"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proofErr w:type="gramStart"/>
            <w:r w:rsidRPr="009A2A01">
              <w:rPr>
                <w:rStyle w:val="FontStyle24"/>
                <w:sz w:val="24"/>
                <w:szCs w:val="24"/>
              </w:rPr>
              <w:t>принявшего</w:t>
            </w:r>
            <w:proofErr w:type="gramEnd"/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</w:p>
        </w:tc>
      </w:tr>
      <w:tr w:rsidR="00E50606" w:rsidTr="00204336">
        <w:tc>
          <w:tcPr>
            <w:tcW w:w="5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  <w:r w:rsidRPr="009A2A01">
              <w:rPr>
                <w:rStyle w:val="FontStyle24"/>
                <w:sz w:val="24"/>
                <w:szCs w:val="24"/>
              </w:rPr>
              <w:t>ходатайство</w:t>
            </w:r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50606" w:rsidRPr="009A2A01" w:rsidRDefault="00E50606" w:rsidP="0023781C">
            <w:pPr>
              <w:pStyle w:val="Style18"/>
              <w:widowControl/>
              <w:jc w:val="center"/>
              <w:rPr>
                <w:rStyle w:val="FontStyle24"/>
                <w:sz w:val="24"/>
                <w:szCs w:val="24"/>
              </w:rPr>
            </w:pPr>
          </w:p>
        </w:tc>
      </w:tr>
      <w:tr w:rsidR="00E50606" w:rsidTr="00204336"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8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1.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</w:tr>
      <w:tr w:rsidR="00E50606" w:rsidTr="00204336"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8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2.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</w:tr>
      <w:tr w:rsidR="00E50606" w:rsidTr="00204336"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8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3.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</w:tr>
      <w:tr w:rsidR="00E50606" w:rsidTr="00204336"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8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4.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</w:tr>
      <w:tr w:rsidR="00E50606" w:rsidTr="00204336"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8"/>
              <w:widowControl/>
              <w:jc w:val="center"/>
              <w:rPr>
                <w:rStyle w:val="FontStyle24"/>
              </w:rPr>
            </w:pPr>
            <w:r>
              <w:rPr>
                <w:rStyle w:val="FontStyle24"/>
              </w:rPr>
              <w:t>5.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2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606" w:rsidRDefault="00E50606" w:rsidP="0023781C">
            <w:pPr>
              <w:pStyle w:val="Style15"/>
              <w:widowControl/>
            </w:pPr>
          </w:p>
        </w:tc>
      </w:tr>
    </w:tbl>
    <w:p w:rsidR="00E50606" w:rsidRDefault="00E50606" w:rsidP="00E50606">
      <w:pPr>
        <w:pStyle w:val="Style4"/>
        <w:widowControl/>
        <w:spacing w:before="158" w:line="317" w:lineRule="exact"/>
        <w:jc w:val="both"/>
        <w:rPr>
          <w:rStyle w:val="FontStyle24"/>
        </w:rPr>
        <w:sectPr w:rsidR="00E50606" w:rsidSect="00843491">
          <w:headerReference w:type="even" r:id="rId9"/>
          <w:headerReference w:type="default" r:id="rId10"/>
          <w:pgSz w:w="11905" w:h="16837"/>
          <w:pgMar w:top="1276" w:right="848" w:bottom="993" w:left="1418" w:header="720" w:footer="720" w:gutter="0"/>
          <w:cols w:space="60"/>
          <w:noEndnote/>
          <w:titlePg/>
          <w:docGrid w:linePitch="326"/>
        </w:sectPr>
      </w:pPr>
    </w:p>
    <w:p w:rsidR="00523E58" w:rsidRPr="00E50606" w:rsidRDefault="00523E58" w:rsidP="00E50606">
      <w:pPr>
        <w:pStyle w:val="Style4"/>
        <w:widowControl/>
        <w:spacing w:line="319" w:lineRule="exact"/>
      </w:pPr>
    </w:p>
    <w:sectPr w:rsidR="00523E58" w:rsidRPr="00E50606" w:rsidSect="007774A2">
      <w:headerReference w:type="even" r:id="rId11"/>
      <w:headerReference w:type="default" r:id="rId12"/>
      <w:type w:val="continuous"/>
      <w:pgSz w:w="11905" w:h="16837"/>
      <w:pgMar w:top="1226" w:right="708" w:bottom="1440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FDE" w:rsidRDefault="00561FDE" w:rsidP="007774A2">
      <w:r>
        <w:separator/>
      </w:r>
    </w:p>
  </w:endnote>
  <w:endnote w:type="continuationSeparator" w:id="0">
    <w:p w:rsidR="00561FDE" w:rsidRDefault="00561FDE" w:rsidP="0077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FDE" w:rsidRDefault="00561FDE" w:rsidP="007774A2">
      <w:r>
        <w:separator/>
      </w:r>
    </w:p>
  </w:footnote>
  <w:footnote w:type="continuationSeparator" w:id="0">
    <w:p w:rsidR="00561FDE" w:rsidRDefault="00561FDE" w:rsidP="007774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81C" w:rsidRDefault="0023781C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4784"/>
      <w:docPartObj>
        <w:docPartGallery w:val="Page Numbers (Top of Page)"/>
        <w:docPartUnique/>
      </w:docPartObj>
    </w:sdtPr>
    <w:sdtEndPr/>
    <w:sdtContent>
      <w:p w:rsidR="0023781C" w:rsidRDefault="00561FD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34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781C" w:rsidRDefault="0023781C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81C" w:rsidRDefault="0023781C">
    <w:pPr>
      <w:pStyle w:val="Style8"/>
      <w:widowControl/>
      <w:ind w:left="5324" w:right="87"/>
      <w:jc w:val="both"/>
      <w:rPr>
        <w:rStyle w:val="FontStyle31"/>
      </w:rPr>
    </w:pPr>
    <w:r>
      <w:rPr>
        <w:rStyle w:val="FontStyle31"/>
      </w:rPr>
      <w:t>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81C" w:rsidRDefault="0023781C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02A3F"/>
    <w:multiLevelType w:val="singleLevel"/>
    <w:tmpl w:val="FB2C8362"/>
    <w:lvl w:ilvl="0">
      <w:start w:val="3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3"/>
        <w:numFmt w:val="decimal"/>
        <w:lvlText w:val="%1."/>
        <w:legacy w:legacy="1" w:legacySpace="0" w:legacyIndent="41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4A2"/>
    <w:rsid w:val="00035F28"/>
    <w:rsid w:val="00160BDD"/>
    <w:rsid w:val="001B484F"/>
    <w:rsid w:val="00204336"/>
    <w:rsid w:val="0023781C"/>
    <w:rsid w:val="002F02A1"/>
    <w:rsid w:val="00301BD3"/>
    <w:rsid w:val="00344B01"/>
    <w:rsid w:val="00523E58"/>
    <w:rsid w:val="00561FDE"/>
    <w:rsid w:val="005B340C"/>
    <w:rsid w:val="0065505C"/>
    <w:rsid w:val="006B4CB7"/>
    <w:rsid w:val="007774A2"/>
    <w:rsid w:val="007E042C"/>
    <w:rsid w:val="007F7EBB"/>
    <w:rsid w:val="00802CFA"/>
    <w:rsid w:val="00843491"/>
    <w:rsid w:val="008C66C6"/>
    <w:rsid w:val="009A2A01"/>
    <w:rsid w:val="00A01629"/>
    <w:rsid w:val="00BB5ECA"/>
    <w:rsid w:val="00C07B06"/>
    <w:rsid w:val="00CE6921"/>
    <w:rsid w:val="00D15FE1"/>
    <w:rsid w:val="00D32335"/>
    <w:rsid w:val="00E50606"/>
    <w:rsid w:val="00EC25D0"/>
    <w:rsid w:val="00F039BB"/>
    <w:rsid w:val="00FA2AD5"/>
    <w:rsid w:val="00FB0865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7774A2"/>
  </w:style>
  <w:style w:type="paragraph" w:customStyle="1" w:styleId="Style5">
    <w:name w:val="Style5"/>
    <w:basedOn w:val="a"/>
    <w:uiPriority w:val="99"/>
    <w:rsid w:val="007774A2"/>
    <w:pPr>
      <w:spacing w:line="321" w:lineRule="exact"/>
      <w:jc w:val="center"/>
    </w:pPr>
  </w:style>
  <w:style w:type="paragraph" w:customStyle="1" w:styleId="Style7">
    <w:name w:val="Style7"/>
    <w:basedOn w:val="a"/>
    <w:uiPriority w:val="99"/>
    <w:rsid w:val="007774A2"/>
    <w:pPr>
      <w:spacing w:line="321" w:lineRule="exact"/>
      <w:ind w:firstLine="744"/>
      <w:jc w:val="both"/>
    </w:pPr>
  </w:style>
  <w:style w:type="paragraph" w:customStyle="1" w:styleId="Style8">
    <w:name w:val="Style8"/>
    <w:basedOn w:val="a"/>
    <w:uiPriority w:val="99"/>
    <w:rsid w:val="007774A2"/>
  </w:style>
  <w:style w:type="paragraph" w:customStyle="1" w:styleId="Style9">
    <w:name w:val="Style9"/>
    <w:basedOn w:val="a"/>
    <w:uiPriority w:val="99"/>
    <w:rsid w:val="007774A2"/>
    <w:pPr>
      <w:spacing w:line="371" w:lineRule="exact"/>
      <w:ind w:firstLine="422"/>
    </w:pPr>
  </w:style>
  <w:style w:type="paragraph" w:customStyle="1" w:styleId="Style10">
    <w:name w:val="Style10"/>
    <w:basedOn w:val="a"/>
    <w:uiPriority w:val="99"/>
    <w:rsid w:val="007774A2"/>
  </w:style>
  <w:style w:type="paragraph" w:customStyle="1" w:styleId="Style11">
    <w:name w:val="Style11"/>
    <w:basedOn w:val="a"/>
    <w:uiPriority w:val="99"/>
    <w:rsid w:val="007774A2"/>
  </w:style>
  <w:style w:type="paragraph" w:customStyle="1" w:styleId="Style12">
    <w:name w:val="Style12"/>
    <w:basedOn w:val="a"/>
    <w:uiPriority w:val="99"/>
    <w:rsid w:val="007774A2"/>
    <w:pPr>
      <w:spacing w:line="318" w:lineRule="exact"/>
    </w:pPr>
  </w:style>
  <w:style w:type="paragraph" w:customStyle="1" w:styleId="Style14">
    <w:name w:val="Style14"/>
    <w:basedOn w:val="a"/>
    <w:uiPriority w:val="99"/>
    <w:rsid w:val="007774A2"/>
  </w:style>
  <w:style w:type="paragraph" w:customStyle="1" w:styleId="Style15">
    <w:name w:val="Style15"/>
    <w:basedOn w:val="a"/>
    <w:uiPriority w:val="99"/>
    <w:rsid w:val="007774A2"/>
  </w:style>
  <w:style w:type="paragraph" w:customStyle="1" w:styleId="Style16">
    <w:name w:val="Style16"/>
    <w:basedOn w:val="a"/>
    <w:uiPriority w:val="99"/>
    <w:rsid w:val="007774A2"/>
    <w:pPr>
      <w:spacing w:line="320" w:lineRule="exact"/>
      <w:ind w:firstLine="612"/>
      <w:jc w:val="both"/>
    </w:pPr>
  </w:style>
  <w:style w:type="paragraph" w:customStyle="1" w:styleId="Style17">
    <w:name w:val="Style17"/>
    <w:basedOn w:val="a"/>
    <w:uiPriority w:val="99"/>
    <w:rsid w:val="007774A2"/>
    <w:pPr>
      <w:spacing w:line="325" w:lineRule="exact"/>
      <w:jc w:val="both"/>
    </w:pPr>
  </w:style>
  <w:style w:type="paragraph" w:customStyle="1" w:styleId="Style18">
    <w:name w:val="Style18"/>
    <w:basedOn w:val="a"/>
    <w:uiPriority w:val="99"/>
    <w:rsid w:val="007774A2"/>
  </w:style>
  <w:style w:type="paragraph" w:customStyle="1" w:styleId="Style19">
    <w:name w:val="Style19"/>
    <w:basedOn w:val="a"/>
    <w:uiPriority w:val="99"/>
    <w:rsid w:val="007774A2"/>
  </w:style>
  <w:style w:type="paragraph" w:customStyle="1" w:styleId="Style20">
    <w:name w:val="Style20"/>
    <w:basedOn w:val="a"/>
    <w:uiPriority w:val="99"/>
    <w:rsid w:val="007774A2"/>
    <w:pPr>
      <w:spacing w:line="547" w:lineRule="exact"/>
    </w:pPr>
  </w:style>
  <w:style w:type="character" w:customStyle="1" w:styleId="FontStyle24">
    <w:name w:val="Font Style24"/>
    <w:basedOn w:val="a0"/>
    <w:uiPriority w:val="99"/>
    <w:rsid w:val="007774A2"/>
    <w:rPr>
      <w:rFonts w:ascii="Times New Roman" w:hAnsi="Times New Roman" w:cs="Times New Roman"/>
      <w:sz w:val="28"/>
      <w:szCs w:val="28"/>
    </w:rPr>
  </w:style>
  <w:style w:type="character" w:customStyle="1" w:styleId="FontStyle28">
    <w:name w:val="Font Style28"/>
    <w:basedOn w:val="a0"/>
    <w:uiPriority w:val="99"/>
    <w:rsid w:val="007774A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basedOn w:val="a0"/>
    <w:uiPriority w:val="99"/>
    <w:rsid w:val="007774A2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a0"/>
    <w:uiPriority w:val="99"/>
    <w:rsid w:val="007774A2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uiPriority w:val="99"/>
    <w:rsid w:val="007774A2"/>
    <w:rPr>
      <w:rFonts w:ascii="Candara" w:hAnsi="Candara" w:cs="Candara"/>
      <w:sz w:val="32"/>
      <w:szCs w:val="32"/>
    </w:rPr>
  </w:style>
  <w:style w:type="character" w:customStyle="1" w:styleId="FontStyle32">
    <w:name w:val="Font Style32"/>
    <w:basedOn w:val="a0"/>
    <w:uiPriority w:val="99"/>
    <w:rsid w:val="007774A2"/>
    <w:rPr>
      <w:rFonts w:ascii="Candara" w:hAnsi="Candara" w:cs="Candara"/>
      <w:b/>
      <w:bCs/>
      <w:spacing w:val="-10"/>
      <w:sz w:val="14"/>
      <w:szCs w:val="14"/>
    </w:rPr>
  </w:style>
  <w:style w:type="character" w:customStyle="1" w:styleId="FontStyle33">
    <w:name w:val="Font Style33"/>
    <w:basedOn w:val="a0"/>
    <w:uiPriority w:val="99"/>
    <w:rsid w:val="007774A2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footer"/>
    <w:basedOn w:val="a"/>
    <w:link w:val="a4"/>
    <w:uiPriority w:val="99"/>
    <w:semiHidden/>
    <w:unhideWhenUsed/>
    <w:rsid w:val="007774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774A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74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74A2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rsid w:val="006B4CB7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6B4CB7"/>
    <w:pPr>
      <w:shd w:val="clear" w:color="auto" w:fill="FFFFFF"/>
      <w:autoSpaceDE/>
      <w:autoSpaceDN/>
      <w:adjustRightInd/>
      <w:spacing w:before="540" w:line="32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44B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B0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Пуреськина Елена Анатольевна</dc:creator>
  <cp:lastModifiedBy>MVolohova</cp:lastModifiedBy>
  <cp:revision>4</cp:revision>
  <cp:lastPrinted>2019-10-23T07:58:00Z</cp:lastPrinted>
  <dcterms:created xsi:type="dcterms:W3CDTF">2019-11-18T13:40:00Z</dcterms:created>
  <dcterms:modified xsi:type="dcterms:W3CDTF">2024-12-05T09:13:00Z</dcterms:modified>
</cp:coreProperties>
</file>