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EE3" w:rsidRPr="00EA6591" w:rsidRDefault="00EE0EE3" w:rsidP="00C4520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Утверждено</w:t>
      </w:r>
    </w:p>
    <w:p w:rsidR="00EE0EE3" w:rsidRDefault="00EE0EE3" w:rsidP="00C4520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C15F57">
        <w:rPr>
          <w:rFonts w:ascii="Times New Roman" w:hAnsi="Times New Roman" w:cs="Times New Roman"/>
          <w:sz w:val="28"/>
          <w:szCs w:val="28"/>
        </w:rPr>
        <w:t>Четырнадцатого</w:t>
      </w:r>
    </w:p>
    <w:p w:rsidR="00C15F57" w:rsidRPr="00EA6591" w:rsidRDefault="00C15F57" w:rsidP="00C4520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арбитражного апелляционного суда</w:t>
      </w:r>
    </w:p>
    <w:p w:rsidR="00EE0EE3" w:rsidRPr="00381DA4" w:rsidRDefault="00EE0EE3" w:rsidP="00C4520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от </w:t>
      </w:r>
      <w:r w:rsidR="00E843C6">
        <w:rPr>
          <w:rFonts w:ascii="Times New Roman" w:hAnsi="Times New Roman" w:cs="Times New Roman"/>
          <w:sz w:val="28"/>
          <w:szCs w:val="28"/>
        </w:rPr>
        <w:t>«</w:t>
      </w:r>
      <w:r w:rsidR="00381DA4">
        <w:rPr>
          <w:rFonts w:ascii="Times New Roman" w:hAnsi="Times New Roman" w:cs="Times New Roman"/>
          <w:sz w:val="28"/>
          <w:szCs w:val="28"/>
          <w:u w:val="single"/>
        </w:rPr>
        <w:t>19</w:t>
      </w:r>
      <w:r w:rsidR="00E843C6">
        <w:rPr>
          <w:rFonts w:ascii="Times New Roman" w:hAnsi="Times New Roman" w:cs="Times New Roman"/>
          <w:sz w:val="28"/>
          <w:szCs w:val="28"/>
        </w:rPr>
        <w:t xml:space="preserve">» мая </w:t>
      </w:r>
      <w:r w:rsidRPr="00EA6591">
        <w:rPr>
          <w:rFonts w:ascii="Times New Roman" w:hAnsi="Times New Roman" w:cs="Times New Roman"/>
          <w:sz w:val="28"/>
          <w:szCs w:val="28"/>
        </w:rPr>
        <w:t>201</w:t>
      </w:r>
      <w:r w:rsidR="00C15F57">
        <w:rPr>
          <w:rFonts w:ascii="Times New Roman" w:hAnsi="Times New Roman" w:cs="Times New Roman"/>
          <w:sz w:val="28"/>
          <w:szCs w:val="28"/>
        </w:rPr>
        <w:t xml:space="preserve">6 </w:t>
      </w:r>
      <w:r w:rsidR="00E843C6">
        <w:rPr>
          <w:rFonts w:ascii="Times New Roman" w:hAnsi="Times New Roman" w:cs="Times New Roman"/>
          <w:sz w:val="28"/>
          <w:szCs w:val="28"/>
        </w:rPr>
        <w:t xml:space="preserve">г. </w:t>
      </w:r>
      <w:r w:rsidR="00381DA4">
        <w:rPr>
          <w:rFonts w:ascii="Times New Roman" w:hAnsi="Times New Roman" w:cs="Times New Roman"/>
          <w:sz w:val="28"/>
          <w:szCs w:val="28"/>
        </w:rPr>
        <w:t xml:space="preserve">№ </w:t>
      </w:r>
      <w:r w:rsidR="00381DA4">
        <w:rPr>
          <w:rFonts w:ascii="Times New Roman" w:hAnsi="Times New Roman" w:cs="Times New Roman"/>
          <w:sz w:val="28"/>
          <w:szCs w:val="28"/>
          <w:u w:val="single"/>
        </w:rPr>
        <w:t>42</w:t>
      </w:r>
    </w:p>
    <w:p w:rsidR="00E843C6" w:rsidRPr="00EA6591" w:rsidRDefault="00E843C6" w:rsidP="00C45201">
      <w:pPr>
        <w:pStyle w:val="ConsPlusNormal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E843C6" w:rsidRDefault="00E843C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</w:p>
    <w:p w:rsidR="00EE0EE3" w:rsidRPr="00EA6591" w:rsidRDefault="00EE0EE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ПОЛОЖЕНИЕ</w:t>
      </w:r>
    </w:p>
    <w:p w:rsidR="00EE0EE3" w:rsidRDefault="00E843C6" w:rsidP="00C15F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</w:t>
      </w:r>
      <w:r w:rsidR="00C15F57">
        <w:rPr>
          <w:rFonts w:ascii="Times New Roman" w:hAnsi="Times New Roman" w:cs="Times New Roman"/>
          <w:sz w:val="28"/>
          <w:szCs w:val="28"/>
        </w:rPr>
        <w:t xml:space="preserve">порядке уведомления федеральным государственным гражданским служащим Четырнадцатого арбитражного апелляционного суда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</w:t>
      </w:r>
    </w:p>
    <w:p w:rsidR="00C15F57" w:rsidRPr="00EA6591" w:rsidRDefault="00C15F57" w:rsidP="00C15F5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E0EE3" w:rsidRPr="00C15F57" w:rsidRDefault="00EE0EE3" w:rsidP="005D5D72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5F5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EE0EE3" w:rsidRPr="00EA6591" w:rsidRDefault="00EE0EE3" w:rsidP="005D5D72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1.1. Настоящее Положение о порядке уведомления федеральным государственным гражданским служащим </w:t>
      </w:r>
      <w:r w:rsidR="00C15F57">
        <w:rPr>
          <w:rFonts w:ascii="Times New Roman" w:hAnsi="Times New Roman" w:cs="Times New Roman"/>
          <w:sz w:val="28"/>
          <w:szCs w:val="28"/>
        </w:rPr>
        <w:t xml:space="preserve">Четырнадцатого арбитражного апелляционного суда </w:t>
      </w:r>
      <w:r w:rsidRPr="00EA6591">
        <w:rPr>
          <w:rFonts w:ascii="Times New Roman" w:hAnsi="Times New Roman" w:cs="Times New Roman"/>
          <w:sz w:val="28"/>
          <w:szCs w:val="28"/>
        </w:rPr>
        <w:t xml:space="preserve">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 (далее </w:t>
      </w:r>
      <w:r w:rsidR="00E843C6">
        <w:rPr>
          <w:rFonts w:ascii="Times New Roman" w:hAnsi="Times New Roman" w:cs="Times New Roman"/>
          <w:sz w:val="28"/>
          <w:szCs w:val="28"/>
        </w:rPr>
        <w:t>–</w:t>
      </w:r>
      <w:r w:rsidRPr="00EA6591">
        <w:rPr>
          <w:rFonts w:ascii="Times New Roman" w:hAnsi="Times New Roman" w:cs="Times New Roman"/>
          <w:sz w:val="28"/>
          <w:szCs w:val="28"/>
        </w:rPr>
        <w:t xml:space="preserve"> Положение) разработано в соответствии с </w:t>
      </w:r>
      <w:hyperlink r:id="rId6" w:history="1">
        <w:r w:rsidRPr="00C15F57">
          <w:rPr>
            <w:rFonts w:ascii="Times New Roman" w:hAnsi="Times New Roman" w:cs="Times New Roman"/>
            <w:sz w:val="28"/>
            <w:szCs w:val="28"/>
          </w:rPr>
          <w:t>частью 5 статьи 9</w:t>
        </w:r>
      </w:hyperlink>
      <w:r w:rsidRPr="00EA6591">
        <w:rPr>
          <w:rFonts w:ascii="Times New Roman" w:hAnsi="Times New Roman" w:cs="Times New Roman"/>
          <w:sz w:val="28"/>
          <w:szCs w:val="28"/>
        </w:rPr>
        <w:t xml:space="preserve"> Федерального закона от 25.12</w:t>
      </w:r>
      <w:r w:rsidR="008247F2">
        <w:rPr>
          <w:rFonts w:ascii="Times New Roman" w:hAnsi="Times New Roman" w:cs="Times New Roman"/>
          <w:sz w:val="28"/>
          <w:szCs w:val="28"/>
        </w:rPr>
        <w:t>.2008 №</w:t>
      </w:r>
      <w:r w:rsidR="00E843C6"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</w:t>
      </w:r>
      <w:r w:rsidRPr="00EA6591">
        <w:rPr>
          <w:rFonts w:ascii="Times New Roman" w:hAnsi="Times New Roman" w:cs="Times New Roman"/>
          <w:sz w:val="28"/>
          <w:szCs w:val="28"/>
        </w:rPr>
        <w:t xml:space="preserve"> и регламентирует процедуру уведомления федеральным государственным гражданским служащим (далее </w:t>
      </w:r>
      <w:r w:rsidR="00E843C6">
        <w:rPr>
          <w:rFonts w:ascii="Times New Roman" w:hAnsi="Times New Roman" w:cs="Times New Roman"/>
          <w:sz w:val="28"/>
          <w:szCs w:val="28"/>
        </w:rPr>
        <w:t>–</w:t>
      </w:r>
      <w:r w:rsidRPr="00EA6591">
        <w:rPr>
          <w:rFonts w:ascii="Times New Roman" w:hAnsi="Times New Roman" w:cs="Times New Roman"/>
          <w:sz w:val="28"/>
          <w:szCs w:val="28"/>
        </w:rPr>
        <w:t xml:space="preserve"> гражданский служащий) </w:t>
      </w:r>
      <w:r w:rsidR="00C15F57">
        <w:rPr>
          <w:rFonts w:ascii="Times New Roman" w:hAnsi="Times New Roman" w:cs="Times New Roman"/>
          <w:sz w:val="28"/>
          <w:szCs w:val="28"/>
        </w:rPr>
        <w:t xml:space="preserve">председателя Четырнадцатого арбитражного апелляционного суда </w:t>
      </w:r>
      <w:r w:rsidR="0020665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E843C6">
        <w:rPr>
          <w:rFonts w:ascii="Times New Roman" w:hAnsi="Times New Roman" w:cs="Times New Roman"/>
          <w:sz w:val="28"/>
          <w:szCs w:val="28"/>
        </w:rPr>
        <w:t>–</w:t>
      </w:r>
      <w:r w:rsidR="00206655">
        <w:rPr>
          <w:rFonts w:ascii="Times New Roman" w:hAnsi="Times New Roman" w:cs="Times New Roman"/>
          <w:sz w:val="28"/>
          <w:szCs w:val="28"/>
        </w:rPr>
        <w:t xml:space="preserve"> суда) </w:t>
      </w:r>
      <w:r w:rsidRPr="00EA6591">
        <w:rPr>
          <w:rFonts w:ascii="Times New Roman" w:hAnsi="Times New Roman" w:cs="Times New Roman"/>
          <w:sz w:val="28"/>
          <w:szCs w:val="28"/>
        </w:rPr>
        <w:t>о фактах обращения к нему в целях склонения его к совершению коррупционного правонарушения, а также регистрации такого уведомления и организации проверки содержащихся в нем сведений.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1.</w:t>
      </w:r>
      <w:r w:rsidR="00E843C6">
        <w:rPr>
          <w:rFonts w:ascii="Times New Roman" w:hAnsi="Times New Roman" w:cs="Times New Roman"/>
          <w:sz w:val="28"/>
          <w:szCs w:val="28"/>
        </w:rPr>
        <w:t>2</w:t>
      </w:r>
      <w:r w:rsidRPr="00EA6591">
        <w:rPr>
          <w:rFonts w:ascii="Times New Roman" w:hAnsi="Times New Roman" w:cs="Times New Roman"/>
          <w:sz w:val="28"/>
          <w:szCs w:val="28"/>
        </w:rPr>
        <w:t xml:space="preserve">. Гражданский служащий обязан уведомлять </w:t>
      </w:r>
      <w:r w:rsidR="00C15F57">
        <w:rPr>
          <w:rFonts w:ascii="Times New Roman" w:hAnsi="Times New Roman" w:cs="Times New Roman"/>
          <w:sz w:val="28"/>
          <w:szCs w:val="28"/>
        </w:rPr>
        <w:t xml:space="preserve"> председателя суда </w:t>
      </w:r>
      <w:r w:rsidRPr="00EA6591">
        <w:rPr>
          <w:rFonts w:ascii="Times New Roman" w:hAnsi="Times New Roman" w:cs="Times New Roman"/>
          <w:sz w:val="28"/>
          <w:szCs w:val="28"/>
        </w:rPr>
        <w:t>обо всех случаях обращения к нему каких-либо лиц в целях склонения его к совершению коррупционных правонарушений, за исключением случаев, когда по данным фактам проведена или проводится проверка.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. Уведомление о фактах обращения в целях склонения к совершению коррупционных правонарушений подается гражданским служащим лично в письменной форме не позднее рабочего дня, следующего за днем обращения к гражданскому служащему в целях склонения его к совершению </w:t>
      </w:r>
      <w:r w:rsidR="00EE0EE3" w:rsidRPr="00EA6591">
        <w:rPr>
          <w:rFonts w:ascii="Times New Roman" w:hAnsi="Times New Roman" w:cs="Times New Roman"/>
          <w:sz w:val="28"/>
          <w:szCs w:val="28"/>
        </w:rPr>
        <w:lastRenderedPageBreak/>
        <w:t>коррупционных правонарушений.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1.</w:t>
      </w:r>
      <w:r w:rsidR="005A52E7">
        <w:rPr>
          <w:rFonts w:ascii="Times New Roman" w:hAnsi="Times New Roman" w:cs="Times New Roman"/>
          <w:sz w:val="28"/>
          <w:szCs w:val="28"/>
        </w:rPr>
        <w:t>4</w:t>
      </w:r>
      <w:r w:rsidRPr="00EA6591">
        <w:rPr>
          <w:rFonts w:ascii="Times New Roman" w:hAnsi="Times New Roman" w:cs="Times New Roman"/>
          <w:sz w:val="28"/>
          <w:szCs w:val="28"/>
        </w:rPr>
        <w:t>. Гражданский служащий о фактах склонения его к совершению коррупционных правонарушений может уведомить органы прокуратуры и другие государственные органы, о чем обязан сообщить, в том числе с указанием содержания уведомления,</w:t>
      </w:r>
      <w:r w:rsidR="008247F2">
        <w:rPr>
          <w:rFonts w:ascii="Times New Roman" w:hAnsi="Times New Roman" w:cs="Times New Roman"/>
          <w:sz w:val="28"/>
          <w:szCs w:val="28"/>
        </w:rPr>
        <w:t xml:space="preserve"> председателю суда</w:t>
      </w:r>
      <w:r w:rsidRPr="00EA6591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. Гражданский служащий, которому стало известно о факте обращения к иным гражданским служащим в связи с исполнением служебных обязанностей в целях склонения их к совершению коррупционных правонарушений, вправе уведомить об этом </w:t>
      </w:r>
      <w:r w:rsidR="008247F2">
        <w:rPr>
          <w:rFonts w:ascii="Times New Roman" w:hAnsi="Times New Roman" w:cs="Times New Roman"/>
          <w:sz w:val="28"/>
          <w:szCs w:val="28"/>
        </w:rPr>
        <w:t xml:space="preserve">председателя суда </w:t>
      </w:r>
      <w:r w:rsidR="00EE0EE3" w:rsidRPr="00EA6591">
        <w:rPr>
          <w:rFonts w:ascii="Times New Roman" w:hAnsi="Times New Roman" w:cs="Times New Roman"/>
          <w:sz w:val="28"/>
          <w:szCs w:val="28"/>
        </w:rPr>
        <w:t>с соблюдением порядка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установленн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настоящим Положением.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. В случае нахождения гражданского служащего в командировке, в отпуске, вне места прохождения гражданской службы он обязан в течение суток с момента прибытия к месту прохождения службы письменно уведомить </w:t>
      </w:r>
      <w:r w:rsidR="008247F2">
        <w:rPr>
          <w:rFonts w:ascii="Times New Roman" w:hAnsi="Times New Roman" w:cs="Times New Roman"/>
          <w:sz w:val="28"/>
          <w:szCs w:val="28"/>
        </w:rPr>
        <w:t xml:space="preserve"> председателя суда </w:t>
      </w:r>
      <w:r w:rsidR="00EE0EE3" w:rsidRPr="00EA6591">
        <w:rPr>
          <w:rFonts w:ascii="Times New Roman" w:hAnsi="Times New Roman" w:cs="Times New Roman"/>
          <w:sz w:val="28"/>
          <w:szCs w:val="28"/>
        </w:rPr>
        <w:t>о факте склонения к совершению им коррупционных правонарушений.</w:t>
      </w:r>
    </w:p>
    <w:p w:rsidR="00EE0EE3" w:rsidRPr="008247F2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1.</w:t>
      </w:r>
      <w:r w:rsidR="005A52E7">
        <w:rPr>
          <w:rFonts w:ascii="Times New Roman" w:hAnsi="Times New Roman" w:cs="Times New Roman"/>
          <w:sz w:val="28"/>
          <w:szCs w:val="28"/>
        </w:rPr>
        <w:t>7</w:t>
      </w:r>
      <w:r w:rsidRPr="00EA6591">
        <w:rPr>
          <w:rFonts w:ascii="Times New Roman" w:hAnsi="Times New Roman" w:cs="Times New Roman"/>
          <w:sz w:val="28"/>
          <w:szCs w:val="28"/>
        </w:rPr>
        <w:t xml:space="preserve">. Уведомление о фактах обращения в целях склонения государственного служащего к совершению коррупционных правонарушений осуществляется в письменной форме или по прилагаемой форме </w:t>
      </w:r>
      <w:hyperlink w:anchor="P107" w:history="1">
        <w:r w:rsidR="005A52E7">
          <w:rPr>
            <w:rFonts w:ascii="Times New Roman" w:hAnsi="Times New Roman" w:cs="Times New Roman"/>
            <w:sz w:val="28"/>
            <w:szCs w:val="28"/>
          </w:rPr>
          <w:t>(приложение</w:t>
        </w:r>
        <w:r w:rsidR="008247F2">
          <w:rPr>
            <w:rFonts w:ascii="Times New Roman" w:hAnsi="Times New Roman" w:cs="Times New Roman"/>
            <w:sz w:val="28"/>
            <w:szCs w:val="28"/>
          </w:rPr>
          <w:t xml:space="preserve"> №</w:t>
        </w:r>
        <w:r w:rsidRPr="008247F2">
          <w:rPr>
            <w:rFonts w:ascii="Times New Roman" w:hAnsi="Times New Roman" w:cs="Times New Roman"/>
            <w:sz w:val="28"/>
            <w:szCs w:val="28"/>
          </w:rPr>
          <w:t xml:space="preserve"> 1)</w:t>
        </w:r>
      </w:hyperlink>
      <w:r w:rsidRPr="008247F2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</w:t>
      </w:r>
      <w:r w:rsidR="00EE0EE3" w:rsidRPr="00EA6591">
        <w:rPr>
          <w:rFonts w:ascii="Times New Roman" w:hAnsi="Times New Roman" w:cs="Times New Roman"/>
          <w:sz w:val="28"/>
          <w:szCs w:val="28"/>
        </w:rPr>
        <w:t>. В уведомлении должны быть отражены следующие сведения: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фамилия, имя, отчество, замещаемая должность и структурное подразделение, место жительства и телефон лица, направившего уведомление;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обстоятельства обращения к гражданскому служащему в связи с исполнением им служебных обязанностей каких-либо лиц в целях склонения его к совершению коррупционных правонарушений (дата, место, время, другие условия);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способ склонения к коррупционным правонарушениям, а также информация об отказе (согласии) принять предложение лица о совершении коррупционных правонарушений;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подробные сведения о коррупционных правонарушениях, к которым склонялся гражданский служащий;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lastRenderedPageBreak/>
        <w:t>все известные сведения о физическом (юридическом) лице, склоняющем к коррупционным правонарушениям.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К уведомлению прилагаются все имеющиеся материалы, подтверждающие обстоятельства обращения в целях склонения гражданского служащего к совершению коррупционных правонарушений.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. Согласно </w:t>
      </w:r>
      <w:hyperlink r:id="rId7" w:history="1">
        <w:r w:rsidR="00EE0EE3" w:rsidRPr="008247F2">
          <w:rPr>
            <w:rFonts w:ascii="Times New Roman" w:hAnsi="Times New Roman" w:cs="Times New Roman"/>
            <w:sz w:val="28"/>
            <w:szCs w:val="28"/>
          </w:rPr>
          <w:t>статье 9</w:t>
        </w:r>
      </w:hyperlink>
      <w:r w:rsidR="00EE0EE3" w:rsidRPr="00EA6591">
        <w:rPr>
          <w:rFonts w:ascii="Times New Roman" w:hAnsi="Times New Roman" w:cs="Times New Roman"/>
          <w:sz w:val="28"/>
          <w:szCs w:val="28"/>
        </w:rPr>
        <w:t xml:space="preserve"> Фед</w:t>
      </w:r>
      <w:r w:rsidR="008247F2">
        <w:rPr>
          <w:rFonts w:ascii="Times New Roman" w:hAnsi="Times New Roman" w:cs="Times New Roman"/>
          <w:sz w:val="28"/>
          <w:szCs w:val="28"/>
        </w:rPr>
        <w:t>ерального закона от 25.12.2008 №</w:t>
      </w:r>
      <w:r>
        <w:rPr>
          <w:rFonts w:ascii="Times New Roman" w:hAnsi="Times New Roman" w:cs="Times New Roman"/>
          <w:sz w:val="28"/>
          <w:szCs w:val="28"/>
        </w:rPr>
        <w:t xml:space="preserve"> 273-ФЗ «О противодействии коррупции»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невыполнение гражданским служащим требований Положения является правонарушением, влекущим его увольнение с государственной службы либо привлечение его к иным видам ответственности в соответствии с законодательством Российской Федерации.</w:t>
      </w:r>
    </w:p>
    <w:p w:rsidR="00EE0EE3" w:rsidRPr="00EA6591" w:rsidRDefault="005A52E7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1.10</w:t>
      </w:r>
      <w:r w:rsidR="00EE0EE3" w:rsidRPr="00EA6591">
        <w:rPr>
          <w:rFonts w:ascii="Times New Roman" w:hAnsi="Times New Roman" w:cs="Times New Roman"/>
          <w:sz w:val="28"/>
          <w:szCs w:val="28"/>
        </w:rPr>
        <w:t>. Гражданский служащий, уведомивший</w:t>
      </w:r>
      <w:r w:rsidR="008247F2">
        <w:rPr>
          <w:rFonts w:ascii="Times New Roman" w:hAnsi="Times New Roman" w:cs="Times New Roman"/>
          <w:sz w:val="28"/>
          <w:szCs w:val="28"/>
        </w:rPr>
        <w:t xml:space="preserve"> председателя суда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, органы прокуратуры или другие государственные органы о факте обращения к нему в целях склонения его к совершению коррупционного правонарушения, о факте совершения другими гражданскими служащими коррупционных правонарушений в соответствии с положениями </w:t>
      </w:r>
      <w:hyperlink r:id="rId8" w:history="1">
        <w:r w:rsidR="00EE0EE3" w:rsidRPr="008247F2">
          <w:rPr>
            <w:rFonts w:ascii="Times New Roman" w:hAnsi="Times New Roman" w:cs="Times New Roman"/>
            <w:sz w:val="28"/>
            <w:szCs w:val="28"/>
          </w:rPr>
          <w:t>статьи 9</w:t>
        </w:r>
      </w:hyperlink>
      <w:r w:rsidR="00EE0EE3" w:rsidRPr="008247F2">
        <w:rPr>
          <w:rFonts w:ascii="Times New Roman" w:hAnsi="Times New Roman" w:cs="Times New Roman"/>
          <w:sz w:val="28"/>
          <w:szCs w:val="28"/>
        </w:rPr>
        <w:t xml:space="preserve"> </w:t>
      </w:r>
      <w:r w:rsidR="00EE0EE3" w:rsidRPr="00EA6591">
        <w:rPr>
          <w:rFonts w:ascii="Times New Roman" w:hAnsi="Times New Roman" w:cs="Times New Roman"/>
          <w:sz w:val="28"/>
          <w:szCs w:val="28"/>
        </w:rPr>
        <w:t>Фед</w:t>
      </w:r>
      <w:r w:rsidR="008247F2">
        <w:rPr>
          <w:rFonts w:ascii="Times New Roman" w:hAnsi="Times New Roman" w:cs="Times New Roman"/>
          <w:sz w:val="28"/>
          <w:szCs w:val="28"/>
        </w:rPr>
        <w:t>ерального закона от 25.12.2008 №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273-ФЗ </w:t>
      </w:r>
      <w:r w:rsidR="008431C6"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="00EE0EE3" w:rsidRPr="00EA6591">
        <w:rPr>
          <w:rFonts w:ascii="Times New Roman" w:hAnsi="Times New Roman" w:cs="Times New Roman"/>
          <w:sz w:val="28"/>
          <w:szCs w:val="28"/>
        </w:rPr>
        <w:t>, находится под защитой государства.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EE3" w:rsidRPr="008247F2" w:rsidRDefault="00EE0EE3" w:rsidP="005D5D72">
      <w:pPr>
        <w:pStyle w:val="ConsPlusNormal"/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7F2">
        <w:rPr>
          <w:rFonts w:ascii="Times New Roman" w:hAnsi="Times New Roman" w:cs="Times New Roman"/>
          <w:b/>
          <w:sz w:val="28"/>
          <w:szCs w:val="28"/>
        </w:rPr>
        <w:t>II. Прием и регистрация уведомлений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2.1. Уведомление гражданского служащего о фактах обращения к нему в целях склонения его к совершению коррупционных правонарушений составляется на имя </w:t>
      </w:r>
      <w:r w:rsidR="008247F2">
        <w:rPr>
          <w:rFonts w:ascii="Times New Roman" w:hAnsi="Times New Roman" w:cs="Times New Roman"/>
          <w:sz w:val="28"/>
          <w:szCs w:val="28"/>
        </w:rPr>
        <w:t xml:space="preserve">председателя суда </w:t>
      </w:r>
      <w:r w:rsidRPr="00EA6591">
        <w:rPr>
          <w:rFonts w:ascii="Times New Roman" w:hAnsi="Times New Roman" w:cs="Times New Roman"/>
          <w:sz w:val="28"/>
          <w:szCs w:val="28"/>
        </w:rPr>
        <w:t>(лица, его замещающего), и передается в</w:t>
      </w:r>
      <w:r w:rsidR="008247F2">
        <w:rPr>
          <w:rFonts w:ascii="Times New Roman" w:hAnsi="Times New Roman" w:cs="Times New Roman"/>
          <w:sz w:val="28"/>
          <w:szCs w:val="28"/>
        </w:rPr>
        <w:t xml:space="preserve"> отдел государственной службы и кадров</w:t>
      </w:r>
      <w:r w:rsidR="00206655">
        <w:rPr>
          <w:rFonts w:ascii="Times New Roman" w:hAnsi="Times New Roman" w:cs="Times New Roman"/>
          <w:sz w:val="28"/>
          <w:szCs w:val="28"/>
        </w:rPr>
        <w:t xml:space="preserve"> суда</w:t>
      </w:r>
      <w:r w:rsidRPr="00EA6591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2.2. В случае если гражданский служащий по объективным причинам не может передать уведомление лично, он направляет уведомление по почте либо каналам факсимильной связи.</w:t>
      </w:r>
    </w:p>
    <w:p w:rsidR="00EE0EE3" w:rsidRPr="008247F2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2.3. Регистрация уведомления осуществляется в день его поступления в Журнале регистрации уведомлений о фактах обращения в целях склонения федеральных государственных гражданских служащих </w:t>
      </w:r>
      <w:r w:rsidR="008247F2">
        <w:rPr>
          <w:rFonts w:ascii="Times New Roman" w:hAnsi="Times New Roman" w:cs="Times New Roman"/>
          <w:sz w:val="28"/>
          <w:szCs w:val="28"/>
        </w:rPr>
        <w:t xml:space="preserve">суда </w:t>
      </w:r>
      <w:r w:rsidRPr="00EA6591">
        <w:rPr>
          <w:rFonts w:ascii="Times New Roman" w:hAnsi="Times New Roman" w:cs="Times New Roman"/>
          <w:sz w:val="28"/>
          <w:szCs w:val="28"/>
        </w:rPr>
        <w:t xml:space="preserve">к совершению коррупционных правонарушений </w:t>
      </w:r>
      <w:hyperlink w:anchor="P157" w:history="1">
        <w:r w:rsidR="008247F2">
          <w:rPr>
            <w:rFonts w:ascii="Times New Roman" w:hAnsi="Times New Roman" w:cs="Times New Roman"/>
            <w:sz w:val="28"/>
            <w:szCs w:val="28"/>
          </w:rPr>
          <w:t>(приложение №</w:t>
        </w:r>
        <w:r w:rsidRPr="008247F2">
          <w:rPr>
            <w:rFonts w:ascii="Times New Roman" w:hAnsi="Times New Roman" w:cs="Times New Roman"/>
            <w:sz w:val="28"/>
            <w:szCs w:val="28"/>
          </w:rPr>
          <w:t xml:space="preserve"> 2)</w:t>
        </w:r>
      </w:hyperlink>
      <w:r w:rsidRPr="008247F2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lastRenderedPageBreak/>
        <w:t>Журнал ведется</w:t>
      </w:r>
      <w:r w:rsidR="008247F2">
        <w:rPr>
          <w:rFonts w:ascii="Times New Roman" w:hAnsi="Times New Roman" w:cs="Times New Roman"/>
          <w:sz w:val="28"/>
          <w:szCs w:val="28"/>
        </w:rPr>
        <w:t xml:space="preserve"> отделом государственной службы и кадров суда</w:t>
      </w:r>
      <w:r w:rsidRPr="00EA6591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Листы журнала должны быть пронумерованы, прошнурованы и скреплены гербовой печатью</w:t>
      </w:r>
      <w:r w:rsidR="008247F2">
        <w:rPr>
          <w:rFonts w:ascii="Times New Roman" w:hAnsi="Times New Roman" w:cs="Times New Roman"/>
          <w:sz w:val="28"/>
          <w:szCs w:val="28"/>
        </w:rPr>
        <w:t xml:space="preserve"> суда</w:t>
      </w:r>
      <w:r w:rsidRPr="00EA6591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2.4. Отказ в регистрации уведомления не допускается.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2.5. Копия зарегистрированного уведомления с указанием даты регистрации уведомления, фамилии, имени, отчества и должности лица, зарегистрировавшего данное уведомление, выдается гражданскому служащему под роспись в Журнале регистрации уведомлений о фактах обращения в целях склонения федеральных государственных гражданских служащих </w:t>
      </w:r>
      <w:r w:rsidR="008247F2">
        <w:rPr>
          <w:rFonts w:ascii="Times New Roman" w:hAnsi="Times New Roman" w:cs="Times New Roman"/>
          <w:sz w:val="28"/>
          <w:szCs w:val="28"/>
        </w:rPr>
        <w:t xml:space="preserve"> суда </w:t>
      </w:r>
      <w:r w:rsidRPr="00EA6591">
        <w:rPr>
          <w:rFonts w:ascii="Times New Roman" w:hAnsi="Times New Roman" w:cs="Times New Roman"/>
          <w:sz w:val="28"/>
          <w:szCs w:val="28"/>
        </w:rPr>
        <w:t>к совершению коррупционных правонарушений.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В случае если уведомление поступило по почте либо каналам факсимильной связи, копия зарегистрированного уведомления направляется государственному служащему, направившему уведомление, по почте заказным письмом.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2.6. </w:t>
      </w:r>
      <w:r w:rsidR="008247F2">
        <w:rPr>
          <w:rFonts w:ascii="Times New Roman" w:hAnsi="Times New Roman" w:cs="Times New Roman"/>
          <w:sz w:val="28"/>
          <w:szCs w:val="28"/>
        </w:rPr>
        <w:t xml:space="preserve"> Отделом государственной службы и кадров </w:t>
      </w:r>
      <w:r w:rsidRPr="00EA6591">
        <w:rPr>
          <w:rFonts w:ascii="Times New Roman" w:hAnsi="Times New Roman" w:cs="Times New Roman"/>
          <w:sz w:val="28"/>
          <w:szCs w:val="28"/>
        </w:rPr>
        <w:t>обеспечивается конфиденциальность полученных сведений.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EE3" w:rsidRPr="008247F2" w:rsidRDefault="00EE0EE3" w:rsidP="005D5D7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7F2">
        <w:rPr>
          <w:rFonts w:ascii="Times New Roman" w:hAnsi="Times New Roman" w:cs="Times New Roman"/>
          <w:b/>
          <w:sz w:val="28"/>
          <w:szCs w:val="28"/>
        </w:rPr>
        <w:t>III. Организация проверки содержащихся</w:t>
      </w:r>
    </w:p>
    <w:p w:rsidR="00EE0EE3" w:rsidRPr="008247F2" w:rsidRDefault="00EE0EE3" w:rsidP="005D5D72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7F2">
        <w:rPr>
          <w:rFonts w:ascii="Times New Roman" w:hAnsi="Times New Roman" w:cs="Times New Roman"/>
          <w:b/>
          <w:sz w:val="28"/>
          <w:szCs w:val="28"/>
        </w:rPr>
        <w:t>в уведомлениях сведений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3.1. Зарегистрированное уведомление в тот же день (за исключением нерабочих дней) передается на рассмотрение </w:t>
      </w:r>
      <w:r w:rsidR="008247F2">
        <w:rPr>
          <w:rFonts w:ascii="Times New Roman" w:hAnsi="Times New Roman" w:cs="Times New Roman"/>
          <w:sz w:val="28"/>
          <w:szCs w:val="28"/>
        </w:rPr>
        <w:t xml:space="preserve"> председателю суда </w:t>
      </w:r>
      <w:r w:rsidRPr="00EA6591">
        <w:rPr>
          <w:rFonts w:ascii="Times New Roman" w:hAnsi="Times New Roman" w:cs="Times New Roman"/>
          <w:sz w:val="28"/>
          <w:szCs w:val="28"/>
        </w:rPr>
        <w:t>(лицу, его замещающему) для принятия решения об организации проверки содержащихся в нем сведений.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3.2. Организация проверки уведомления осуществляется</w:t>
      </w:r>
      <w:r w:rsidR="008247F2">
        <w:rPr>
          <w:rFonts w:ascii="Times New Roman" w:hAnsi="Times New Roman" w:cs="Times New Roman"/>
          <w:sz w:val="28"/>
          <w:szCs w:val="28"/>
        </w:rPr>
        <w:t xml:space="preserve"> отделом государственной службы и кадров суда</w:t>
      </w:r>
      <w:r w:rsidRPr="00EA6591">
        <w:rPr>
          <w:rFonts w:ascii="Times New Roman" w:hAnsi="Times New Roman" w:cs="Times New Roman"/>
          <w:sz w:val="28"/>
          <w:szCs w:val="28"/>
        </w:rPr>
        <w:t>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Проверка осуществляется во взаимодействии с другими структурными подразделениями</w:t>
      </w:r>
      <w:r w:rsidR="00206655">
        <w:rPr>
          <w:rFonts w:ascii="Times New Roman" w:hAnsi="Times New Roman" w:cs="Times New Roman"/>
          <w:sz w:val="28"/>
          <w:szCs w:val="28"/>
        </w:rPr>
        <w:t xml:space="preserve"> суда</w:t>
      </w:r>
      <w:r w:rsidRPr="00EA6591">
        <w:rPr>
          <w:rFonts w:ascii="Times New Roman" w:hAnsi="Times New Roman" w:cs="Times New Roman"/>
          <w:sz w:val="28"/>
          <w:szCs w:val="28"/>
        </w:rPr>
        <w:t>, в том числе путем проведения бесед с гражданским служащим, получения от него пояснений.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3.3. Проверка содержащихся в уведомлении сведений проводится в течение пяти рабочих дней с момента регистрации уведомления.</w:t>
      </w:r>
    </w:p>
    <w:p w:rsidR="00EE0EE3" w:rsidRPr="00EA6591" w:rsidRDefault="00EE0EE3" w:rsidP="005D5D7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lastRenderedPageBreak/>
        <w:t xml:space="preserve">3.4. По окончании проверки уведомление с приложением материалов проверки представляется </w:t>
      </w:r>
      <w:r w:rsidR="008247F2">
        <w:rPr>
          <w:rFonts w:ascii="Times New Roman" w:hAnsi="Times New Roman" w:cs="Times New Roman"/>
          <w:sz w:val="28"/>
          <w:szCs w:val="28"/>
        </w:rPr>
        <w:t xml:space="preserve">председателю суда </w:t>
      </w:r>
      <w:r w:rsidRPr="00EA6591">
        <w:rPr>
          <w:rFonts w:ascii="Times New Roman" w:hAnsi="Times New Roman" w:cs="Times New Roman"/>
          <w:sz w:val="28"/>
          <w:szCs w:val="28"/>
        </w:rPr>
        <w:t>для принятия решения о направлении информации в 10-дневный срок с момента регистрации уведомления в органы прокуратуры или другие государственные органы.</w:t>
      </w: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5D5D72" w:rsidRDefault="005D5D72" w:rsidP="005D5D72">
      <w:pPr>
        <w:pStyle w:val="ConsPlusNormal"/>
        <w:ind w:left="2552"/>
        <w:jc w:val="center"/>
        <w:rPr>
          <w:rFonts w:ascii="Times New Roman" w:hAnsi="Times New Roman" w:cs="Times New Roman"/>
          <w:sz w:val="28"/>
          <w:szCs w:val="28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313B66" w:rsidRDefault="00313B6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</w:p>
    <w:p w:rsidR="008431C6" w:rsidRPr="00313B66" w:rsidRDefault="00EE0EE3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313B66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8247F2" w:rsidRPr="00313B66">
        <w:rPr>
          <w:rFonts w:ascii="Times New Roman" w:hAnsi="Times New Roman" w:cs="Times New Roman"/>
          <w:sz w:val="24"/>
          <w:szCs w:val="24"/>
        </w:rPr>
        <w:t>№</w:t>
      </w:r>
      <w:r w:rsidRPr="00313B6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EE0EE3" w:rsidRPr="00313B66" w:rsidRDefault="008431C6" w:rsidP="005D5D72">
      <w:pPr>
        <w:pStyle w:val="ConsPlusNormal"/>
        <w:ind w:left="2552"/>
        <w:jc w:val="center"/>
        <w:rPr>
          <w:rFonts w:ascii="Times New Roman" w:hAnsi="Times New Roman" w:cs="Times New Roman"/>
          <w:sz w:val="24"/>
          <w:szCs w:val="24"/>
        </w:rPr>
      </w:pPr>
      <w:r w:rsidRPr="00313B66">
        <w:rPr>
          <w:rFonts w:ascii="Times New Roman" w:hAnsi="Times New Roman" w:cs="Times New Roman"/>
          <w:sz w:val="24"/>
          <w:szCs w:val="24"/>
        </w:rPr>
        <w:t>к Положению</w:t>
      </w:r>
      <w:r w:rsidRPr="00313B66">
        <w:rPr>
          <w:sz w:val="24"/>
          <w:szCs w:val="24"/>
        </w:rPr>
        <w:t xml:space="preserve"> </w:t>
      </w:r>
      <w:r w:rsidRPr="00313B66">
        <w:rPr>
          <w:rFonts w:ascii="Times New Roman" w:hAnsi="Times New Roman" w:cs="Times New Roman"/>
          <w:sz w:val="24"/>
          <w:szCs w:val="24"/>
        </w:rPr>
        <w:t xml:space="preserve">о порядке уведомления федеральным государственным гражданским служащим Четырнадцатого арбитражного апелляционного суда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сведений, утвержденному приказом от «____» мая 2016 г. № _____ </w:t>
      </w:r>
    </w:p>
    <w:p w:rsidR="00206655" w:rsidRPr="00EA6591" w:rsidRDefault="002066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E0EE3" w:rsidRPr="00EA6591" w:rsidRDefault="008247F2" w:rsidP="005D5D72">
      <w:pPr>
        <w:pStyle w:val="ConsPlusNonformat"/>
        <w:ind w:left="39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Председателю Четырнадцатого арбитражного апелляционного суда 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Потеевой</w:t>
      </w:r>
      <w:proofErr w:type="spellEnd"/>
    </w:p>
    <w:p w:rsidR="00EE0EE3" w:rsidRPr="00EA6591" w:rsidRDefault="00EE0EE3" w:rsidP="005D5D72">
      <w:pPr>
        <w:pStyle w:val="ConsPlusNonformat"/>
        <w:ind w:left="3969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 xml:space="preserve">от </w:t>
      </w:r>
      <w:r w:rsidR="005D5D72">
        <w:rPr>
          <w:rFonts w:ascii="Times New Roman" w:hAnsi="Times New Roman" w:cs="Times New Roman"/>
          <w:sz w:val="28"/>
          <w:szCs w:val="28"/>
        </w:rPr>
        <w:t>_</w:t>
      </w:r>
      <w:r w:rsidRPr="00EA6591">
        <w:rPr>
          <w:rFonts w:ascii="Times New Roman" w:hAnsi="Times New Roman" w:cs="Times New Roman"/>
          <w:sz w:val="28"/>
          <w:szCs w:val="28"/>
        </w:rPr>
        <w:t>___</w:t>
      </w:r>
      <w:r w:rsidR="00A20BB0">
        <w:rPr>
          <w:rFonts w:ascii="Times New Roman" w:hAnsi="Times New Roman" w:cs="Times New Roman"/>
          <w:sz w:val="28"/>
          <w:szCs w:val="28"/>
        </w:rPr>
        <w:t>__________________________</w:t>
      </w:r>
      <w:r w:rsidR="005D5D72">
        <w:rPr>
          <w:rFonts w:ascii="Times New Roman" w:hAnsi="Times New Roman" w:cs="Times New Roman"/>
          <w:sz w:val="28"/>
          <w:szCs w:val="28"/>
        </w:rPr>
        <w:t>_______</w:t>
      </w:r>
    </w:p>
    <w:p w:rsidR="00EE0EE3" w:rsidRDefault="00EE0EE3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(Ф.И.О., должность федерального</w:t>
      </w:r>
    </w:p>
    <w:p w:rsidR="007F33B5" w:rsidRPr="00A20BB0" w:rsidRDefault="007F33B5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5D5D72">
        <w:rPr>
          <w:rFonts w:ascii="Times New Roman" w:hAnsi="Times New Roman" w:cs="Times New Roman"/>
          <w:sz w:val="24"/>
          <w:szCs w:val="24"/>
        </w:rPr>
        <w:t>__________</w:t>
      </w:r>
    </w:p>
    <w:p w:rsidR="007F33B5" w:rsidRDefault="00EE0EE3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 xml:space="preserve">государственного гражданского </w:t>
      </w:r>
      <w:r w:rsidR="005D5D72" w:rsidRPr="00A20BB0">
        <w:rPr>
          <w:rFonts w:ascii="Times New Roman" w:hAnsi="Times New Roman" w:cs="Times New Roman"/>
          <w:sz w:val="24"/>
          <w:szCs w:val="24"/>
        </w:rPr>
        <w:t>служащего)</w:t>
      </w:r>
    </w:p>
    <w:p w:rsidR="007F33B5" w:rsidRPr="00A20BB0" w:rsidRDefault="005D5D72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</w:t>
      </w:r>
      <w:r w:rsidR="007F33B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EE0EE3" w:rsidRDefault="00EE0EE3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(место жительства, телефон)</w:t>
      </w:r>
    </w:p>
    <w:p w:rsidR="00A20BB0" w:rsidRPr="005D5D72" w:rsidRDefault="00A20BB0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E0EE3" w:rsidRPr="00313B66" w:rsidRDefault="00EE0EE3" w:rsidP="00B42D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07"/>
      <w:bookmarkEnd w:id="1"/>
      <w:r w:rsidRPr="00313B66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EE0EE3" w:rsidRPr="00313B66" w:rsidRDefault="00EE0EE3" w:rsidP="00B42D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B66">
        <w:rPr>
          <w:rFonts w:ascii="Times New Roman" w:hAnsi="Times New Roman" w:cs="Times New Roman"/>
          <w:b/>
          <w:sz w:val="24"/>
          <w:szCs w:val="24"/>
        </w:rPr>
        <w:t>о факте обращения в целях склонения федерального государственного</w:t>
      </w:r>
    </w:p>
    <w:p w:rsidR="00EE0EE3" w:rsidRPr="00313B66" w:rsidRDefault="00EE0EE3" w:rsidP="00B42D8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B66">
        <w:rPr>
          <w:rFonts w:ascii="Times New Roman" w:hAnsi="Times New Roman" w:cs="Times New Roman"/>
          <w:b/>
          <w:sz w:val="24"/>
          <w:szCs w:val="24"/>
        </w:rPr>
        <w:t>гражданского служащего к совершению коррупционных правонарушений</w:t>
      </w:r>
    </w:p>
    <w:p w:rsidR="005D5D72" w:rsidRPr="005D5D72" w:rsidRDefault="005D5D72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EE0EE3" w:rsidRPr="00EA6591" w:rsidRDefault="00EE0E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A6591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EE0EE3" w:rsidRPr="00A20BB0" w:rsidRDefault="007F33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E0EE3" w:rsidRPr="00A20BB0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A20BB0" w:rsidRPr="00A20BB0">
        <w:rPr>
          <w:rFonts w:ascii="Times New Roman" w:hAnsi="Times New Roman" w:cs="Times New Roman"/>
          <w:sz w:val="24"/>
          <w:szCs w:val="24"/>
        </w:rPr>
        <w:t>________________________</w:t>
      </w:r>
      <w:r w:rsidR="00B42D8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:rsidR="00EE0EE3" w:rsidRPr="00A20BB0" w:rsidRDefault="00EE0EE3" w:rsidP="007F33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(описание обстоятельств, при которых стало известно о случаях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247F2" w:rsidRPr="00A20BB0">
        <w:rPr>
          <w:rFonts w:ascii="Times New Roman" w:hAnsi="Times New Roman" w:cs="Times New Roman"/>
          <w:sz w:val="24"/>
          <w:szCs w:val="24"/>
        </w:rPr>
        <w:t>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обращения к государственному служащему в связи с исполнением им служебных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8247F2" w:rsidRPr="00A20BB0">
        <w:rPr>
          <w:rFonts w:ascii="Times New Roman" w:hAnsi="Times New Roman" w:cs="Times New Roman"/>
          <w:sz w:val="24"/>
          <w:szCs w:val="24"/>
        </w:rPr>
        <w:t>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обязанностей каких-либо лиц в целях склонения его к совершению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коррупционных правонарушений, в том числе дата, место, время,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8247F2" w:rsidRPr="00A20BB0">
        <w:rPr>
          <w:rFonts w:ascii="Times New Roman" w:hAnsi="Times New Roman" w:cs="Times New Roman"/>
          <w:sz w:val="24"/>
          <w:szCs w:val="24"/>
        </w:rPr>
        <w:t>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7F33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другие обстоятельства и условия)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2. ______________________________________</w:t>
      </w:r>
      <w:r w:rsidR="008247F2" w:rsidRPr="00A20BB0">
        <w:rPr>
          <w:rFonts w:ascii="Times New Roman" w:hAnsi="Times New Roman" w:cs="Times New Roman"/>
          <w:sz w:val="24"/>
          <w:szCs w:val="24"/>
        </w:rPr>
        <w:t>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</w:t>
      </w:r>
      <w:r w:rsidR="007F33B5">
        <w:rPr>
          <w:rFonts w:ascii="Times New Roman" w:hAnsi="Times New Roman" w:cs="Times New Roman"/>
          <w:sz w:val="24"/>
          <w:szCs w:val="24"/>
        </w:rPr>
        <w:t>______</w:t>
      </w:r>
      <w:r w:rsidR="00A20BB0">
        <w:rPr>
          <w:rFonts w:ascii="Times New Roman" w:hAnsi="Times New Roman" w:cs="Times New Roman"/>
          <w:sz w:val="24"/>
          <w:szCs w:val="24"/>
        </w:rPr>
        <w:t>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(подробные сведения о коррупционных правонарушениях,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которые должен был бы совершить государственный служащий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по просьбе обратившихся лиц)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3. 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</w:t>
      </w:r>
      <w:r w:rsidR="007F33B5">
        <w:rPr>
          <w:rFonts w:ascii="Times New Roman" w:hAnsi="Times New Roman" w:cs="Times New Roman"/>
          <w:sz w:val="24"/>
          <w:szCs w:val="24"/>
        </w:rPr>
        <w:t>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(все известные сведения о физическом (юридическом) лице,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склоняющем к коррупционному правонарушению)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4. 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</w:t>
      </w:r>
      <w:r w:rsidR="007C298D">
        <w:rPr>
          <w:rFonts w:ascii="Times New Roman" w:hAnsi="Times New Roman" w:cs="Times New Roman"/>
          <w:sz w:val="24"/>
          <w:szCs w:val="24"/>
        </w:rPr>
        <w:t>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(способ и обстоятельства склонения к коррупционному правонарушению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(подкуп, угроза, обман и т.д.), а также информация об отказе (согласии)</w:t>
      </w:r>
    </w:p>
    <w:p w:rsidR="00EE0EE3" w:rsidRPr="00A20BB0" w:rsidRDefault="00EE0E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  <w:r w:rsidR="00A20BB0">
        <w:rPr>
          <w:rFonts w:ascii="Times New Roman" w:hAnsi="Times New Roman" w:cs="Times New Roman"/>
          <w:sz w:val="24"/>
          <w:szCs w:val="24"/>
        </w:rPr>
        <w:t>____________</w:t>
      </w:r>
    </w:p>
    <w:p w:rsidR="00EE0EE3" w:rsidRPr="00A20BB0" w:rsidRDefault="00EE0EE3" w:rsidP="00A20BB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>о совершении коррупционного правонарушения)</w:t>
      </w:r>
    </w:p>
    <w:p w:rsidR="00EE0EE3" w:rsidRPr="00A20BB0" w:rsidRDefault="00EE0EE3" w:rsidP="005D5D72">
      <w:pPr>
        <w:pStyle w:val="ConsPlusNonformat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A20BB0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:rsidR="00EE0EE3" w:rsidRPr="00EA6591" w:rsidRDefault="00EE0EE3" w:rsidP="005D5D72">
      <w:pPr>
        <w:pStyle w:val="ConsPlusNonformat"/>
        <w:ind w:left="3969"/>
        <w:jc w:val="center"/>
        <w:rPr>
          <w:rFonts w:ascii="Times New Roman" w:hAnsi="Times New Roman" w:cs="Times New Roman"/>
          <w:sz w:val="28"/>
          <w:szCs w:val="28"/>
        </w:rPr>
        <w:sectPr w:rsidR="00EE0EE3" w:rsidRPr="00EA6591" w:rsidSect="00313B66">
          <w:headerReference w:type="default" r:id="rId9"/>
          <w:pgSz w:w="11906" w:h="16838"/>
          <w:pgMar w:top="993" w:right="851" w:bottom="709" w:left="1418" w:header="709" w:footer="709" w:gutter="0"/>
          <w:cols w:space="708"/>
          <w:titlePg/>
          <w:docGrid w:linePitch="360"/>
        </w:sectPr>
      </w:pPr>
      <w:r w:rsidRPr="00A20BB0">
        <w:rPr>
          <w:rFonts w:ascii="Times New Roman" w:hAnsi="Times New Roman" w:cs="Times New Roman"/>
          <w:sz w:val="24"/>
          <w:szCs w:val="24"/>
        </w:rPr>
        <w:t>(дата, подпись, инициалы и фамилия)</w:t>
      </w:r>
    </w:p>
    <w:p w:rsidR="00313B66" w:rsidRDefault="00A20BB0" w:rsidP="00313B66">
      <w:pPr>
        <w:pStyle w:val="ConsPlusNormal"/>
        <w:ind w:left="6804"/>
        <w:jc w:val="center"/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EE0EE3" w:rsidRPr="00EA6591">
        <w:rPr>
          <w:rFonts w:ascii="Times New Roman" w:hAnsi="Times New Roman" w:cs="Times New Roman"/>
          <w:sz w:val="28"/>
          <w:szCs w:val="28"/>
        </w:rPr>
        <w:t xml:space="preserve"> 2</w:t>
      </w:r>
      <w:r w:rsidR="00313B66" w:rsidRPr="00313B66">
        <w:t xml:space="preserve"> </w:t>
      </w:r>
    </w:p>
    <w:p w:rsidR="00EE0EE3" w:rsidRDefault="00313B66" w:rsidP="00313B66">
      <w:pPr>
        <w:pStyle w:val="ConsPlusNormal"/>
        <w:ind w:left="6804"/>
        <w:jc w:val="center"/>
        <w:rPr>
          <w:rFonts w:ascii="Times New Roman" w:hAnsi="Times New Roman" w:cs="Times New Roman"/>
          <w:sz w:val="28"/>
          <w:szCs w:val="28"/>
        </w:rPr>
      </w:pPr>
      <w:r w:rsidRPr="00313B66">
        <w:rPr>
          <w:rFonts w:ascii="Times New Roman" w:hAnsi="Times New Roman" w:cs="Times New Roman"/>
          <w:sz w:val="28"/>
          <w:szCs w:val="28"/>
        </w:rPr>
        <w:t>к Положению о порядке уведомления федеральным государственным гражданским служащим Четырнадцатого арбитражного апелляционного суда о фактах обращения к нему в целях склонения к совершению коррупционных правонарушений, регистрации такого уведомления и организации проверки содержащихся в уведомлении сведений, утвержденному приказом от «____» мая 2016 г. № _____</w:t>
      </w:r>
    </w:p>
    <w:p w:rsidR="00206655" w:rsidRDefault="002066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206655" w:rsidRPr="00EA6591" w:rsidRDefault="0020665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E0EE3" w:rsidRPr="00A20BB0" w:rsidRDefault="00EE0E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157"/>
      <w:bookmarkEnd w:id="2"/>
      <w:r w:rsidRPr="00A20BB0">
        <w:rPr>
          <w:rFonts w:ascii="Times New Roman" w:hAnsi="Times New Roman" w:cs="Times New Roman"/>
          <w:b/>
          <w:sz w:val="28"/>
          <w:szCs w:val="28"/>
        </w:rPr>
        <w:t>Журнал</w:t>
      </w:r>
    </w:p>
    <w:p w:rsidR="00EE0EE3" w:rsidRPr="00A20BB0" w:rsidRDefault="00EE0E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BB0">
        <w:rPr>
          <w:rFonts w:ascii="Times New Roman" w:hAnsi="Times New Roman" w:cs="Times New Roman"/>
          <w:b/>
          <w:sz w:val="28"/>
          <w:szCs w:val="28"/>
        </w:rPr>
        <w:t>регистрации уведомлений федеральных государственных</w:t>
      </w:r>
    </w:p>
    <w:p w:rsidR="00A20BB0" w:rsidRPr="00A20BB0" w:rsidRDefault="00EE0EE3" w:rsidP="00A20BB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BB0">
        <w:rPr>
          <w:rFonts w:ascii="Times New Roman" w:hAnsi="Times New Roman" w:cs="Times New Roman"/>
          <w:b/>
          <w:sz w:val="28"/>
          <w:szCs w:val="28"/>
        </w:rPr>
        <w:t xml:space="preserve">гражданских служащих </w:t>
      </w:r>
      <w:r w:rsidR="00A20BB0" w:rsidRPr="00A20BB0">
        <w:rPr>
          <w:rFonts w:ascii="Times New Roman" w:hAnsi="Times New Roman" w:cs="Times New Roman"/>
          <w:b/>
          <w:sz w:val="28"/>
          <w:szCs w:val="28"/>
        </w:rPr>
        <w:t xml:space="preserve"> Четырнадцатого арбитражного апелляционного суда</w:t>
      </w:r>
    </w:p>
    <w:p w:rsidR="00EE0EE3" w:rsidRPr="00A20BB0" w:rsidRDefault="00EE0E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BB0">
        <w:rPr>
          <w:rFonts w:ascii="Times New Roman" w:hAnsi="Times New Roman" w:cs="Times New Roman"/>
          <w:b/>
          <w:sz w:val="28"/>
          <w:szCs w:val="28"/>
        </w:rPr>
        <w:t>о фактах обращения к ним в целях</w:t>
      </w:r>
      <w:r w:rsidR="00A20BB0" w:rsidRPr="00A20BB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0BB0">
        <w:rPr>
          <w:rFonts w:ascii="Times New Roman" w:hAnsi="Times New Roman" w:cs="Times New Roman"/>
          <w:b/>
          <w:sz w:val="28"/>
          <w:szCs w:val="28"/>
        </w:rPr>
        <w:t>склонения к совершению коррупционных правонарушений</w:t>
      </w:r>
    </w:p>
    <w:p w:rsidR="00EE0EE3" w:rsidRPr="00EA6591" w:rsidRDefault="00EE0E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4"/>
        <w:gridCol w:w="1031"/>
        <w:gridCol w:w="1372"/>
        <w:gridCol w:w="1418"/>
        <w:gridCol w:w="1417"/>
        <w:gridCol w:w="1701"/>
        <w:gridCol w:w="1843"/>
        <w:gridCol w:w="1985"/>
        <w:gridCol w:w="1701"/>
        <w:gridCol w:w="1559"/>
      </w:tblGrid>
      <w:tr w:rsidR="00EE0EE3" w:rsidRPr="00EA6591" w:rsidTr="00A20BB0">
        <w:tc>
          <w:tcPr>
            <w:tcW w:w="494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5238" w:type="dxa"/>
            <w:gridSpan w:val="4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Сведения о федеральном государственном гражданском служащем, подавшем уведомление</w:t>
            </w:r>
          </w:p>
        </w:tc>
        <w:tc>
          <w:tcPr>
            <w:tcW w:w="1701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Краткое содержание уведомления</w:t>
            </w: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Ф.И.О. лица, принявшего уведомление</w:t>
            </w: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Подпись принявшего уведомление</w:t>
            </w: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Подпись гражданского служащего, подавшего уведомле</w:t>
            </w:r>
            <w:bookmarkStart w:id="3" w:name="_GoBack"/>
            <w:bookmarkEnd w:id="3"/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проверки</w:t>
            </w: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0EE3" w:rsidRPr="00313B66" w:rsidRDefault="00EE0EE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BB0" w:rsidRPr="00EA6591" w:rsidTr="00A20BB0">
        <w:tc>
          <w:tcPr>
            <w:tcW w:w="494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1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372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1418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номер телефона</w:t>
            </w:r>
          </w:p>
        </w:tc>
        <w:tc>
          <w:tcPr>
            <w:tcW w:w="1701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EE0EE3" w:rsidRPr="00313B66" w:rsidRDefault="00EE0E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BB0" w:rsidRPr="00EA6591" w:rsidTr="00A20BB0">
        <w:tc>
          <w:tcPr>
            <w:tcW w:w="494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1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2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5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EE0EE3" w:rsidRPr="00313B66" w:rsidRDefault="00EE0EE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3B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20BB0" w:rsidRPr="00EA6591" w:rsidTr="00A20BB0">
        <w:tc>
          <w:tcPr>
            <w:tcW w:w="494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1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EE0EE3" w:rsidRPr="00EA6591" w:rsidRDefault="00EE0EE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E0EE3" w:rsidRPr="00EA6591" w:rsidRDefault="00EE0EE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A7E92" w:rsidRPr="00EA6591" w:rsidRDefault="006A7E92">
      <w:pPr>
        <w:rPr>
          <w:rFonts w:ascii="Times New Roman" w:hAnsi="Times New Roman" w:cs="Times New Roman"/>
          <w:sz w:val="28"/>
          <w:szCs w:val="28"/>
        </w:rPr>
      </w:pPr>
    </w:p>
    <w:sectPr w:rsidR="006A7E92" w:rsidRPr="00EA6591" w:rsidSect="00676FA7">
      <w:pgSz w:w="16838" w:h="11905"/>
      <w:pgMar w:top="1701" w:right="1134" w:bottom="850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1C6" w:rsidRDefault="008431C6" w:rsidP="008431C6">
      <w:pPr>
        <w:spacing w:after="0" w:line="240" w:lineRule="auto"/>
      </w:pPr>
      <w:r>
        <w:separator/>
      </w:r>
    </w:p>
  </w:endnote>
  <w:endnote w:type="continuationSeparator" w:id="0">
    <w:p w:rsidR="008431C6" w:rsidRDefault="008431C6" w:rsidP="008431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1C6" w:rsidRDefault="008431C6" w:rsidP="008431C6">
      <w:pPr>
        <w:spacing w:after="0" w:line="240" w:lineRule="auto"/>
      </w:pPr>
      <w:r>
        <w:separator/>
      </w:r>
    </w:p>
  </w:footnote>
  <w:footnote w:type="continuationSeparator" w:id="0">
    <w:p w:rsidR="008431C6" w:rsidRDefault="008431C6" w:rsidP="008431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864866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431C6" w:rsidRPr="008431C6" w:rsidRDefault="002B78F6">
        <w:pPr>
          <w:pStyle w:val="a3"/>
          <w:jc w:val="center"/>
          <w:rPr>
            <w:rFonts w:ascii="Times New Roman" w:hAnsi="Times New Roman" w:cs="Times New Roman"/>
          </w:rPr>
        </w:pPr>
        <w:r w:rsidRPr="008431C6">
          <w:rPr>
            <w:rFonts w:ascii="Times New Roman" w:hAnsi="Times New Roman" w:cs="Times New Roman"/>
          </w:rPr>
          <w:fldChar w:fldCharType="begin"/>
        </w:r>
        <w:r w:rsidR="008431C6" w:rsidRPr="008431C6">
          <w:rPr>
            <w:rFonts w:ascii="Times New Roman" w:hAnsi="Times New Roman" w:cs="Times New Roman"/>
          </w:rPr>
          <w:instrText>PAGE   \* MERGEFORMAT</w:instrText>
        </w:r>
        <w:r w:rsidRPr="008431C6">
          <w:rPr>
            <w:rFonts w:ascii="Times New Roman" w:hAnsi="Times New Roman" w:cs="Times New Roman"/>
          </w:rPr>
          <w:fldChar w:fldCharType="separate"/>
        </w:r>
        <w:r w:rsidR="00381DA4">
          <w:rPr>
            <w:rFonts w:ascii="Times New Roman" w:hAnsi="Times New Roman" w:cs="Times New Roman"/>
            <w:noProof/>
          </w:rPr>
          <w:t>7</w:t>
        </w:r>
        <w:r w:rsidRPr="008431C6">
          <w:rPr>
            <w:rFonts w:ascii="Times New Roman" w:hAnsi="Times New Roman" w:cs="Times New Roman"/>
          </w:rPr>
          <w:fldChar w:fldCharType="end"/>
        </w:r>
      </w:p>
    </w:sdtContent>
  </w:sdt>
  <w:p w:rsidR="008431C6" w:rsidRDefault="008431C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0EE3"/>
    <w:rsid w:val="00206655"/>
    <w:rsid w:val="002B78F6"/>
    <w:rsid w:val="00313B66"/>
    <w:rsid w:val="00381DA4"/>
    <w:rsid w:val="005A52E7"/>
    <w:rsid w:val="005D5D72"/>
    <w:rsid w:val="00630301"/>
    <w:rsid w:val="006A7E92"/>
    <w:rsid w:val="007C298D"/>
    <w:rsid w:val="007F33B5"/>
    <w:rsid w:val="008247F2"/>
    <w:rsid w:val="008431C6"/>
    <w:rsid w:val="00A20BB0"/>
    <w:rsid w:val="00A90B9A"/>
    <w:rsid w:val="00B42D8D"/>
    <w:rsid w:val="00C15F57"/>
    <w:rsid w:val="00C45201"/>
    <w:rsid w:val="00E843C6"/>
    <w:rsid w:val="00EA6591"/>
    <w:rsid w:val="00EE0EE3"/>
    <w:rsid w:val="00F96907"/>
    <w:rsid w:val="00FC15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E0EE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E0EE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0EE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4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31C6"/>
  </w:style>
  <w:style w:type="paragraph" w:styleId="a5">
    <w:name w:val="footer"/>
    <w:basedOn w:val="a"/>
    <w:link w:val="a6"/>
    <w:uiPriority w:val="99"/>
    <w:unhideWhenUsed/>
    <w:rsid w:val="008431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31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CDFBF30023E814797552838F432A8A6F67592E64403B2A9F6B8E5AFB741C8A7304255C68AFA3DC0v026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CDFBF30023E814797552838F432A8A6F67592E64403B2A9F6B8E5AFB741C8A7304255C68AFA3DC1v02FM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DFBF30023E814797552838F432A8A6F67592E64403B2A9F6B8E5AFB741C8A7304255C68AFA3DC1v02D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7</Pages>
  <Words>1684</Words>
  <Characters>9599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Пронина  Наталья Александровна</dc:creator>
  <cp:lastModifiedBy>Пронина  Наталья Александровна</cp:lastModifiedBy>
  <cp:revision>8</cp:revision>
  <dcterms:created xsi:type="dcterms:W3CDTF">2016-05-10T12:54:00Z</dcterms:created>
  <dcterms:modified xsi:type="dcterms:W3CDTF">2016-05-31T06:14:00Z</dcterms:modified>
</cp:coreProperties>
</file>