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562" w:rsidRPr="00711D49" w:rsidRDefault="0020437A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B13562" w:rsidRPr="00711D49">
        <w:rPr>
          <w:sz w:val="28"/>
          <w:szCs w:val="28"/>
        </w:rPr>
        <w:t>ТВЕРЖД</w:t>
      </w:r>
      <w:r w:rsidR="000F00A5">
        <w:rPr>
          <w:sz w:val="28"/>
          <w:szCs w:val="28"/>
        </w:rPr>
        <w:t>ЕН</w:t>
      </w:r>
    </w:p>
    <w:p w:rsidR="00B13562" w:rsidRPr="00711D49" w:rsidRDefault="00846FC2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B13562">
        <w:rPr>
          <w:sz w:val="28"/>
          <w:szCs w:val="28"/>
        </w:rPr>
        <w:t>редседател</w:t>
      </w:r>
      <w:r w:rsidR="000F00A5">
        <w:rPr>
          <w:sz w:val="28"/>
          <w:szCs w:val="28"/>
        </w:rPr>
        <w:t>ем</w:t>
      </w:r>
      <w:r w:rsidR="00B13562">
        <w:rPr>
          <w:sz w:val="28"/>
          <w:szCs w:val="28"/>
        </w:rPr>
        <w:t xml:space="preserve"> Четырнадцатого арбитражного апелляционного </w:t>
      </w:r>
      <w:r w:rsidR="00B13562" w:rsidRPr="00711D49">
        <w:rPr>
          <w:sz w:val="28"/>
          <w:szCs w:val="28"/>
        </w:rPr>
        <w:t>суда</w:t>
      </w:r>
    </w:p>
    <w:p w:rsidR="00B13562" w:rsidRDefault="00AE7F7F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Г.Г. </w:t>
      </w:r>
      <w:proofErr w:type="spellStart"/>
      <w:r>
        <w:rPr>
          <w:sz w:val="28"/>
          <w:szCs w:val="28"/>
        </w:rPr>
        <w:t>Ячменёвым</w:t>
      </w:r>
      <w:proofErr w:type="spellEnd"/>
    </w:p>
    <w:p w:rsidR="00A029FF" w:rsidRPr="00A029FF" w:rsidRDefault="00B13562" w:rsidP="00B13562">
      <w:pPr>
        <w:pStyle w:val="Style2"/>
        <w:widowControl/>
        <w:ind w:left="4536"/>
        <w:jc w:val="center"/>
        <w:rPr>
          <w:b/>
          <w:i/>
          <w:sz w:val="28"/>
          <w:szCs w:val="28"/>
        </w:rPr>
      </w:pPr>
      <w:r w:rsidRPr="00711D49">
        <w:rPr>
          <w:sz w:val="28"/>
          <w:szCs w:val="28"/>
        </w:rPr>
        <w:t>«</w:t>
      </w:r>
      <w:r w:rsidR="0054043A">
        <w:rPr>
          <w:sz w:val="28"/>
          <w:szCs w:val="28"/>
        </w:rPr>
        <w:t xml:space="preserve"> </w:t>
      </w:r>
      <w:r w:rsidR="00AE7F7F">
        <w:rPr>
          <w:sz w:val="28"/>
          <w:szCs w:val="28"/>
        </w:rPr>
        <w:t>19</w:t>
      </w:r>
      <w:r w:rsidR="000F00A5">
        <w:rPr>
          <w:sz w:val="28"/>
          <w:szCs w:val="28"/>
        </w:rPr>
        <w:t xml:space="preserve"> </w:t>
      </w:r>
      <w:r w:rsidRPr="00711D49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11D49">
        <w:rPr>
          <w:sz w:val="28"/>
          <w:szCs w:val="28"/>
        </w:rPr>
        <w:t>20</w:t>
      </w:r>
      <w:r w:rsidR="006B49BE">
        <w:rPr>
          <w:sz w:val="28"/>
          <w:szCs w:val="28"/>
        </w:rPr>
        <w:t>2</w:t>
      </w:r>
      <w:r w:rsidR="00AE7F7F">
        <w:rPr>
          <w:sz w:val="28"/>
          <w:szCs w:val="28"/>
        </w:rPr>
        <w:t>5</w:t>
      </w:r>
      <w:r w:rsidR="00A95B08">
        <w:rPr>
          <w:sz w:val="28"/>
          <w:szCs w:val="28"/>
        </w:rPr>
        <w:t xml:space="preserve"> </w:t>
      </w:r>
      <w:r w:rsidRPr="00711D49">
        <w:rPr>
          <w:sz w:val="28"/>
          <w:szCs w:val="28"/>
        </w:rPr>
        <w:t>г.</w:t>
      </w:r>
    </w:p>
    <w:p w:rsidR="00B13562" w:rsidRDefault="00B13562" w:rsidP="000C6F2E">
      <w:pPr>
        <w:jc w:val="center"/>
        <w:rPr>
          <w:b/>
          <w:sz w:val="28"/>
          <w:szCs w:val="28"/>
        </w:rPr>
      </w:pPr>
    </w:p>
    <w:p w:rsidR="00951FBD" w:rsidRDefault="00951FBD" w:rsidP="000C6F2E">
      <w:pPr>
        <w:jc w:val="center"/>
        <w:rPr>
          <w:b/>
          <w:sz w:val="28"/>
          <w:szCs w:val="28"/>
        </w:rPr>
      </w:pPr>
    </w:p>
    <w:p w:rsidR="00A029FF" w:rsidRPr="006430A3" w:rsidRDefault="00A029FF" w:rsidP="000C6F2E">
      <w:pPr>
        <w:jc w:val="center"/>
        <w:rPr>
          <w:b/>
          <w:sz w:val="28"/>
          <w:szCs w:val="28"/>
        </w:rPr>
      </w:pPr>
      <w:r w:rsidRPr="006430A3">
        <w:rPr>
          <w:b/>
          <w:sz w:val="28"/>
          <w:szCs w:val="28"/>
        </w:rPr>
        <w:t>ПЛАН РАБОТЫ</w:t>
      </w:r>
    </w:p>
    <w:p w:rsidR="00137202" w:rsidRDefault="00A029FF" w:rsidP="0013720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>Четырнадцатого арбитражного апелляционного суда</w:t>
      </w:r>
    </w:p>
    <w:p w:rsidR="00137202" w:rsidRDefault="00137202" w:rsidP="0013720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 xml:space="preserve">на </w:t>
      </w:r>
      <w:r w:rsidR="00A55596">
        <w:rPr>
          <w:sz w:val="28"/>
          <w:szCs w:val="28"/>
        </w:rPr>
        <w:t>первое</w:t>
      </w:r>
      <w:r>
        <w:rPr>
          <w:sz w:val="28"/>
          <w:szCs w:val="28"/>
        </w:rPr>
        <w:t xml:space="preserve"> </w:t>
      </w:r>
      <w:r w:rsidRPr="006430A3">
        <w:rPr>
          <w:sz w:val="28"/>
          <w:szCs w:val="28"/>
        </w:rPr>
        <w:t>полугодие 20</w:t>
      </w:r>
      <w:r>
        <w:rPr>
          <w:sz w:val="28"/>
          <w:szCs w:val="28"/>
        </w:rPr>
        <w:t>2</w:t>
      </w:r>
      <w:r w:rsidR="00AE7F7F">
        <w:rPr>
          <w:sz w:val="28"/>
          <w:szCs w:val="28"/>
        </w:rPr>
        <w:t>6</w:t>
      </w:r>
      <w:r w:rsidRPr="006430A3">
        <w:rPr>
          <w:sz w:val="28"/>
          <w:szCs w:val="28"/>
        </w:rPr>
        <w:t xml:space="preserve"> года</w:t>
      </w:r>
    </w:p>
    <w:p w:rsidR="004E66C6" w:rsidRDefault="004E66C6" w:rsidP="00137202">
      <w:pPr>
        <w:jc w:val="center"/>
        <w:rPr>
          <w:sz w:val="28"/>
          <w:szCs w:val="28"/>
        </w:rPr>
      </w:pPr>
      <w:r w:rsidRPr="000B1D20">
        <w:rPr>
          <w:i/>
          <w:sz w:val="28"/>
          <w:szCs w:val="28"/>
        </w:rPr>
        <w:t>(в редакции прик</w:t>
      </w:r>
      <w:r>
        <w:rPr>
          <w:i/>
          <w:sz w:val="28"/>
          <w:szCs w:val="28"/>
        </w:rPr>
        <w:t>а</w:t>
      </w:r>
      <w:r w:rsidRPr="000B1D20">
        <w:rPr>
          <w:i/>
          <w:sz w:val="28"/>
          <w:szCs w:val="28"/>
        </w:rPr>
        <w:t xml:space="preserve">за от 14.01.2026 № </w:t>
      </w:r>
      <w:r>
        <w:rPr>
          <w:i/>
          <w:sz w:val="28"/>
          <w:szCs w:val="28"/>
        </w:rPr>
        <w:t>4</w:t>
      </w:r>
      <w:r w:rsidRPr="000B1D20">
        <w:rPr>
          <w:i/>
          <w:sz w:val="28"/>
          <w:szCs w:val="28"/>
        </w:rPr>
        <w:t>)</w:t>
      </w:r>
    </w:p>
    <w:p w:rsidR="00951FBD" w:rsidRPr="006430A3" w:rsidRDefault="00951FBD" w:rsidP="000C6F2E">
      <w:pPr>
        <w:rPr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2"/>
        <w:gridCol w:w="7512"/>
        <w:gridCol w:w="2035"/>
      </w:tblGrid>
      <w:tr w:rsidR="000F00A5" w:rsidRPr="00B13562" w:rsidTr="00665B22">
        <w:trPr>
          <w:trHeight w:val="557"/>
        </w:trPr>
        <w:tc>
          <w:tcPr>
            <w:tcW w:w="943" w:type="dxa"/>
            <w:gridSpan w:val="2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№</w:t>
            </w:r>
          </w:p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proofErr w:type="gramStart"/>
            <w:r w:rsidRPr="00B13562">
              <w:rPr>
                <w:sz w:val="26"/>
                <w:szCs w:val="26"/>
              </w:rPr>
              <w:t>п</w:t>
            </w:r>
            <w:proofErr w:type="gramEnd"/>
            <w:r w:rsidRPr="00B13562">
              <w:rPr>
                <w:sz w:val="26"/>
                <w:szCs w:val="26"/>
              </w:rPr>
              <w:t>/п</w:t>
            </w:r>
          </w:p>
        </w:tc>
        <w:tc>
          <w:tcPr>
            <w:tcW w:w="7512" w:type="dxa"/>
            <w:vAlign w:val="center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Мероприятия</w:t>
            </w:r>
          </w:p>
        </w:tc>
        <w:tc>
          <w:tcPr>
            <w:tcW w:w="2035" w:type="dxa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Сроки реализации</w:t>
            </w:r>
          </w:p>
        </w:tc>
      </w:tr>
      <w:tr w:rsidR="00A029FF" w:rsidRPr="00B13562" w:rsidTr="00AC7A44">
        <w:trPr>
          <w:trHeight w:val="557"/>
        </w:trPr>
        <w:tc>
          <w:tcPr>
            <w:tcW w:w="10490" w:type="dxa"/>
            <w:gridSpan w:val="4"/>
            <w:vAlign w:val="center"/>
          </w:tcPr>
          <w:p w:rsidR="00A029FF" w:rsidRPr="00B13562" w:rsidRDefault="00A029FF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1. Общие мероприятия</w:t>
            </w:r>
          </w:p>
        </w:tc>
      </w:tr>
      <w:tr w:rsidR="000F00A5" w:rsidRPr="00B13562" w:rsidTr="00B0486E">
        <w:trPr>
          <w:trHeight w:val="665"/>
        </w:trPr>
        <w:tc>
          <w:tcPr>
            <w:tcW w:w="943" w:type="dxa"/>
            <w:gridSpan w:val="2"/>
          </w:tcPr>
          <w:p w:rsidR="000F00A5" w:rsidRPr="00B13562" w:rsidRDefault="000F00A5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1.1</w:t>
            </w:r>
          </w:p>
        </w:tc>
        <w:tc>
          <w:tcPr>
            <w:tcW w:w="7512" w:type="dxa"/>
          </w:tcPr>
          <w:p w:rsidR="000F00A5" w:rsidRPr="00B13562" w:rsidRDefault="000F00A5" w:rsidP="004E66C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Заслушать отчёты о судебной деятельности по результатам работы в 20</w:t>
            </w:r>
            <w:r>
              <w:rPr>
                <w:sz w:val="26"/>
                <w:szCs w:val="26"/>
              </w:rPr>
              <w:t>2</w:t>
            </w:r>
            <w:r w:rsidR="004E66C6">
              <w:rPr>
                <w:sz w:val="26"/>
                <w:szCs w:val="26"/>
              </w:rPr>
              <w:t>5</w:t>
            </w:r>
            <w:r w:rsidRPr="00B13562">
              <w:rPr>
                <w:sz w:val="26"/>
                <w:szCs w:val="26"/>
              </w:rPr>
              <w:t> году на р</w:t>
            </w:r>
            <w:r>
              <w:rPr>
                <w:sz w:val="26"/>
                <w:szCs w:val="26"/>
              </w:rPr>
              <w:t>асширенном заседании президиума</w:t>
            </w:r>
          </w:p>
        </w:tc>
        <w:tc>
          <w:tcPr>
            <w:tcW w:w="2035" w:type="dxa"/>
          </w:tcPr>
          <w:p w:rsidR="000F00A5" w:rsidRDefault="000F00A5" w:rsidP="00A95B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0F00A5" w:rsidRPr="00E4305B" w:rsidRDefault="000F00A5" w:rsidP="00A95B08">
            <w:pPr>
              <w:jc w:val="center"/>
              <w:rPr>
                <w:i/>
                <w:sz w:val="26"/>
                <w:szCs w:val="26"/>
              </w:rPr>
            </w:pPr>
          </w:p>
        </w:tc>
      </w:tr>
      <w:tr w:rsidR="00DD2BD7" w:rsidRPr="003D414F" w:rsidTr="00DD2BD7">
        <w:trPr>
          <w:trHeight w:val="1459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>1.2</w:t>
            </w:r>
          </w:p>
        </w:tc>
        <w:tc>
          <w:tcPr>
            <w:tcW w:w="7512" w:type="dxa"/>
          </w:tcPr>
          <w:p w:rsidR="00DD2BD7" w:rsidRPr="001175D1" w:rsidRDefault="00DD2BD7" w:rsidP="004E66C6">
            <w:pPr>
              <w:rPr>
                <w:i/>
                <w:sz w:val="26"/>
                <w:szCs w:val="26"/>
              </w:rPr>
            </w:pPr>
            <w:r w:rsidRPr="001175D1">
              <w:rPr>
                <w:sz w:val="26"/>
                <w:szCs w:val="26"/>
              </w:rPr>
              <w:t>Принять участие в совещании-семинаре председателей верховных судов республик, краевых, областных, арбитражных судов РФ, окружных (флотских) военных судов по итогам деятельности за 202</w:t>
            </w:r>
            <w:r w:rsidR="004E66C6">
              <w:rPr>
                <w:sz w:val="26"/>
                <w:szCs w:val="26"/>
              </w:rPr>
              <w:t>5</w:t>
            </w:r>
            <w:r w:rsidRPr="001175D1">
              <w:rPr>
                <w:sz w:val="26"/>
                <w:szCs w:val="26"/>
              </w:rPr>
              <w:t xml:space="preserve"> год и задачах на 202</w:t>
            </w:r>
            <w:r w:rsidR="004E66C6">
              <w:rPr>
                <w:sz w:val="26"/>
                <w:szCs w:val="26"/>
              </w:rPr>
              <w:t>6</w:t>
            </w:r>
            <w:r w:rsidRPr="001175D1">
              <w:rPr>
                <w:sz w:val="26"/>
                <w:szCs w:val="26"/>
              </w:rPr>
              <w:t xml:space="preserve"> год  </w:t>
            </w:r>
          </w:p>
        </w:tc>
        <w:tc>
          <w:tcPr>
            <w:tcW w:w="2035" w:type="dxa"/>
          </w:tcPr>
          <w:p w:rsidR="00DD2BD7" w:rsidRPr="001175D1" w:rsidRDefault="00DD2BD7" w:rsidP="002C332A">
            <w:pPr>
              <w:jc w:val="center"/>
              <w:rPr>
                <w:sz w:val="26"/>
                <w:szCs w:val="26"/>
              </w:rPr>
            </w:pPr>
            <w:r w:rsidRPr="001175D1">
              <w:rPr>
                <w:sz w:val="26"/>
                <w:szCs w:val="26"/>
              </w:rPr>
              <w:t>по плану работы Верховного Суда РФ</w:t>
            </w:r>
          </w:p>
        </w:tc>
      </w:tr>
      <w:tr w:rsidR="00DD2BD7" w:rsidRPr="00B13562" w:rsidTr="00D57410">
        <w:trPr>
          <w:trHeight w:val="557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>1.3</w:t>
            </w:r>
          </w:p>
        </w:tc>
        <w:tc>
          <w:tcPr>
            <w:tcW w:w="7512" w:type="dxa"/>
          </w:tcPr>
          <w:p w:rsidR="00DD2BD7" w:rsidRPr="003D414F" w:rsidRDefault="00DD2BD7" w:rsidP="000C6F2E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 xml:space="preserve">Принять участие в совещании </w:t>
            </w:r>
            <w:r>
              <w:rPr>
                <w:sz w:val="26"/>
                <w:szCs w:val="26"/>
              </w:rPr>
              <w:t>председателей</w:t>
            </w:r>
            <w:r w:rsidRPr="003D414F">
              <w:rPr>
                <w:sz w:val="26"/>
                <w:szCs w:val="26"/>
              </w:rPr>
              <w:t xml:space="preserve"> арбитражных судов Северо-Западного округа</w:t>
            </w:r>
          </w:p>
          <w:p w:rsidR="00DD2BD7" w:rsidRPr="003D414F" w:rsidRDefault="00DD2BD7" w:rsidP="00DD2B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DD2BD7" w:rsidRPr="00B13562" w:rsidRDefault="00DD2BD7" w:rsidP="00DD2BD7">
            <w:pPr>
              <w:jc w:val="center"/>
              <w:rPr>
                <w:sz w:val="26"/>
                <w:szCs w:val="26"/>
              </w:rPr>
            </w:pPr>
            <w:r w:rsidRPr="00413EAE">
              <w:rPr>
                <w:sz w:val="26"/>
                <w:szCs w:val="26"/>
              </w:rPr>
              <w:t xml:space="preserve">февраль </w:t>
            </w:r>
          </w:p>
        </w:tc>
      </w:tr>
      <w:tr w:rsidR="00DD2BD7" w:rsidRPr="00B13562" w:rsidTr="00AC1A1E">
        <w:trPr>
          <w:trHeight w:val="557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</w:p>
        </w:tc>
        <w:tc>
          <w:tcPr>
            <w:tcW w:w="7512" w:type="dxa"/>
          </w:tcPr>
          <w:p w:rsidR="00DD2BD7" w:rsidRDefault="00DD2BD7" w:rsidP="00DD2BD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судейским сообществом Вологодской области</w:t>
            </w:r>
          </w:p>
        </w:tc>
        <w:tc>
          <w:tcPr>
            <w:tcW w:w="2035" w:type="dxa"/>
          </w:tcPr>
          <w:p w:rsidR="00DD2BD7" w:rsidRPr="006153FE" w:rsidRDefault="00DD2BD7" w:rsidP="006153FE">
            <w:pPr>
              <w:jc w:val="center"/>
              <w:rPr>
                <w:sz w:val="26"/>
                <w:szCs w:val="26"/>
                <w:highlight w:val="yellow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A029FF" w:rsidRPr="00B13562" w:rsidTr="00AC7A44">
        <w:trPr>
          <w:trHeight w:val="529"/>
        </w:trPr>
        <w:tc>
          <w:tcPr>
            <w:tcW w:w="10490" w:type="dxa"/>
            <w:gridSpan w:val="4"/>
            <w:vAlign w:val="center"/>
          </w:tcPr>
          <w:p w:rsidR="00A029FF" w:rsidRPr="00B13562" w:rsidRDefault="00A029FF" w:rsidP="00907F99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2. Мероприятия по совершенствованию судебной деятельности</w:t>
            </w:r>
          </w:p>
        </w:tc>
      </w:tr>
      <w:tr w:rsidR="000A36DD" w:rsidRPr="00B13562" w:rsidTr="0061217C">
        <w:trPr>
          <w:trHeight w:val="845"/>
        </w:trPr>
        <w:tc>
          <w:tcPr>
            <w:tcW w:w="943" w:type="dxa"/>
            <w:gridSpan w:val="2"/>
          </w:tcPr>
          <w:p w:rsidR="000A36DD" w:rsidRPr="00B13562" w:rsidRDefault="000A36DD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2.1</w:t>
            </w:r>
          </w:p>
        </w:tc>
        <w:tc>
          <w:tcPr>
            <w:tcW w:w="7512" w:type="dxa"/>
          </w:tcPr>
          <w:p w:rsidR="00B20B20" w:rsidRDefault="000A36DD" w:rsidP="001175D1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причины отмен и изменений судебных актов Четырнадцатого арбитражного апелляционного суда</w:t>
            </w:r>
            <w:r w:rsidR="00B20B20" w:rsidRPr="00BC2367">
              <w:rPr>
                <w:sz w:val="26"/>
                <w:szCs w:val="26"/>
              </w:rPr>
              <w:t xml:space="preserve"> за </w:t>
            </w:r>
            <w:r w:rsidR="00B20B20">
              <w:rPr>
                <w:sz w:val="26"/>
                <w:szCs w:val="26"/>
              </w:rPr>
              <w:t>второе полугодие 202</w:t>
            </w:r>
            <w:r w:rsidR="00097910">
              <w:rPr>
                <w:sz w:val="26"/>
                <w:szCs w:val="26"/>
              </w:rPr>
              <w:t>5</w:t>
            </w:r>
            <w:r w:rsidR="00B20B20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 xml:space="preserve">. </w:t>
            </w:r>
          </w:p>
          <w:p w:rsidR="000A36DD" w:rsidRDefault="000A36DD" w:rsidP="001175D1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Составить справки</w:t>
            </w:r>
            <w:r>
              <w:rPr>
                <w:sz w:val="26"/>
                <w:szCs w:val="26"/>
              </w:rPr>
              <w:t>, рассмотреть их</w:t>
            </w:r>
            <w:r w:rsidRPr="002F6538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судебных коллегиях</w:t>
            </w:r>
          </w:p>
          <w:p w:rsidR="000A36DD" w:rsidRDefault="000A36DD" w:rsidP="00AB2FB2">
            <w:pPr>
              <w:rPr>
                <w:sz w:val="26"/>
                <w:szCs w:val="26"/>
              </w:rPr>
            </w:pPr>
          </w:p>
          <w:p w:rsidR="000A36DD" w:rsidRPr="00B13562" w:rsidRDefault="000A36DD" w:rsidP="000A36DD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</w:t>
            </w:r>
            <w:r>
              <w:rPr>
                <w:sz w:val="26"/>
                <w:szCs w:val="26"/>
              </w:rPr>
              <w:t>обсудить</w:t>
            </w:r>
            <w:r w:rsidRPr="00BC2367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</w:p>
        </w:tc>
        <w:tc>
          <w:tcPr>
            <w:tcW w:w="2035" w:type="dxa"/>
          </w:tcPr>
          <w:p w:rsidR="000A36DD" w:rsidRDefault="000A36DD" w:rsidP="000A36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0A36DD" w:rsidRPr="00B13562" w:rsidRDefault="000A36DD" w:rsidP="000A36DD">
            <w:pPr>
              <w:jc w:val="center"/>
              <w:rPr>
                <w:sz w:val="26"/>
                <w:szCs w:val="26"/>
              </w:rPr>
            </w:pPr>
          </w:p>
        </w:tc>
      </w:tr>
      <w:tr w:rsidR="00430427" w:rsidRPr="00B13562" w:rsidTr="003F56BA">
        <w:trPr>
          <w:trHeight w:val="845"/>
        </w:trPr>
        <w:tc>
          <w:tcPr>
            <w:tcW w:w="943" w:type="dxa"/>
            <w:gridSpan w:val="2"/>
          </w:tcPr>
          <w:p w:rsidR="00430427" w:rsidRPr="00B13562" w:rsidRDefault="00430427" w:rsidP="009F0D1D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512" w:type="dxa"/>
          </w:tcPr>
          <w:p w:rsidR="00430427" w:rsidRDefault="00430427" w:rsidP="009F0D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сроки рассмотрения апелляционных жалоб по делам об административных правонарушениях, связанным с применением административного наказания в виде конфискации, а также с осуществлением изъятия из незаконного владения в качестве орудия совершения или предмета административного правонарушения в сфере оборота этилового спирта и спиртосодержащей продукции за период июль-декабрь 202</w:t>
            </w:r>
            <w:r w:rsidR="0009791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года.</w:t>
            </w:r>
          </w:p>
          <w:p w:rsidR="00430427" w:rsidRDefault="00430427" w:rsidP="00430427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Подготовить </w:t>
            </w:r>
            <w:r w:rsidRPr="002F6538">
              <w:rPr>
                <w:sz w:val="26"/>
                <w:szCs w:val="26"/>
              </w:rPr>
              <w:t xml:space="preserve">информацию </w:t>
            </w:r>
            <w:r>
              <w:rPr>
                <w:sz w:val="26"/>
                <w:szCs w:val="26"/>
              </w:rPr>
              <w:t>для руководства суда</w:t>
            </w:r>
          </w:p>
        </w:tc>
        <w:tc>
          <w:tcPr>
            <w:tcW w:w="2035" w:type="dxa"/>
          </w:tcPr>
          <w:p w:rsidR="00430427" w:rsidRDefault="00430427" w:rsidP="004304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9153F2" w:rsidRPr="00B13562" w:rsidTr="003F56BA">
        <w:trPr>
          <w:trHeight w:val="845"/>
        </w:trPr>
        <w:tc>
          <w:tcPr>
            <w:tcW w:w="943" w:type="dxa"/>
            <w:gridSpan w:val="2"/>
          </w:tcPr>
          <w:p w:rsidR="009153F2" w:rsidRPr="00B13562" w:rsidRDefault="009153F2" w:rsidP="00E23F8F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9153F2" w:rsidRDefault="009153F2" w:rsidP="009F0D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Проанализировать дела (количество, сроки и результаты их рассмотрения) с участием прокурора в порядке статьи 52 АПК РФ, в том числе дела об изъятии в интересах Российской </w:t>
            </w:r>
            <w:r>
              <w:rPr>
                <w:sz w:val="26"/>
                <w:szCs w:val="26"/>
              </w:rPr>
              <w:lastRenderedPageBreak/>
              <w:t>Федерации движимого и недвижимого имущества, за 2025 год и первый квартал 2026 года</w:t>
            </w:r>
          </w:p>
        </w:tc>
        <w:tc>
          <w:tcPr>
            <w:tcW w:w="2035" w:type="dxa"/>
          </w:tcPr>
          <w:p w:rsidR="009153F2" w:rsidRDefault="009153F2" w:rsidP="004304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апрель</w:t>
            </w:r>
          </w:p>
        </w:tc>
      </w:tr>
      <w:tr w:rsidR="009153F2" w:rsidRPr="00B13562" w:rsidTr="00B0486E">
        <w:trPr>
          <w:trHeight w:val="982"/>
        </w:trPr>
        <w:tc>
          <w:tcPr>
            <w:tcW w:w="943" w:type="dxa"/>
            <w:gridSpan w:val="2"/>
          </w:tcPr>
          <w:p w:rsidR="009153F2" w:rsidRPr="00B13562" w:rsidRDefault="009153F2" w:rsidP="00E23F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2.4</w:t>
            </w:r>
          </w:p>
        </w:tc>
        <w:tc>
          <w:tcPr>
            <w:tcW w:w="7512" w:type="dxa"/>
          </w:tcPr>
          <w:p w:rsidR="009153F2" w:rsidRPr="00444D23" w:rsidRDefault="009153F2" w:rsidP="00A33BFE">
            <w:pPr>
              <w:rPr>
                <w:sz w:val="26"/>
                <w:szCs w:val="26"/>
              </w:rPr>
            </w:pPr>
            <w:proofErr w:type="gramStart"/>
            <w:r w:rsidRPr="0007632B">
              <w:rPr>
                <w:sz w:val="26"/>
                <w:szCs w:val="26"/>
              </w:rPr>
              <w:t>Проанализировать судебную практику по спорам, связанным с предоставлением земельных участков, находящихся в государственной или муниципальной собственности, на которых построены здание, сооружение</w:t>
            </w:r>
            <w:proofErr w:type="gramEnd"/>
          </w:p>
          <w:p w:rsidR="009153F2" w:rsidRPr="00E71401" w:rsidRDefault="009153F2" w:rsidP="00A33BFE">
            <w:pPr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35" w:type="dxa"/>
          </w:tcPr>
          <w:p w:rsidR="009153F2" w:rsidRPr="00E71401" w:rsidRDefault="009153F2" w:rsidP="00E837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</w:p>
          <w:p w:rsidR="009153F2" w:rsidRPr="00E71401" w:rsidRDefault="009153F2" w:rsidP="00B07E26">
            <w:pPr>
              <w:jc w:val="center"/>
              <w:rPr>
                <w:sz w:val="26"/>
                <w:szCs w:val="26"/>
              </w:rPr>
            </w:pPr>
          </w:p>
        </w:tc>
      </w:tr>
      <w:tr w:rsidR="009153F2" w:rsidRPr="00B13562" w:rsidTr="00B0486E">
        <w:trPr>
          <w:trHeight w:val="1264"/>
        </w:trPr>
        <w:tc>
          <w:tcPr>
            <w:tcW w:w="943" w:type="dxa"/>
            <w:gridSpan w:val="2"/>
          </w:tcPr>
          <w:p w:rsidR="009153F2" w:rsidRPr="00B13562" w:rsidRDefault="009153F2" w:rsidP="00E23F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</w:tc>
        <w:tc>
          <w:tcPr>
            <w:tcW w:w="7512" w:type="dxa"/>
          </w:tcPr>
          <w:p w:rsidR="009153F2" w:rsidRPr="00444D23" w:rsidRDefault="009153F2" w:rsidP="00BD1924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07632B">
              <w:rPr>
                <w:sz w:val="26"/>
                <w:szCs w:val="26"/>
              </w:rPr>
              <w:t>Проанализировать судебную практику применения положений действующего законодательства, связанных с освобождением от уплаты государственной пошлины, а также предоставлением отсрочки и рассрочки ее уплаты</w:t>
            </w:r>
          </w:p>
          <w:p w:rsidR="009153F2" w:rsidRPr="00444D23" w:rsidRDefault="009153F2" w:rsidP="00B0486E">
            <w:pPr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35" w:type="dxa"/>
          </w:tcPr>
          <w:p w:rsidR="009153F2" w:rsidRPr="00444D23" w:rsidRDefault="009153F2" w:rsidP="00444D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</w:p>
          <w:p w:rsidR="009153F2" w:rsidRPr="00444D23" w:rsidRDefault="009153F2" w:rsidP="00E83732">
            <w:pPr>
              <w:jc w:val="center"/>
              <w:rPr>
                <w:sz w:val="26"/>
                <w:szCs w:val="26"/>
              </w:rPr>
            </w:pPr>
          </w:p>
        </w:tc>
      </w:tr>
      <w:tr w:rsidR="009153F2" w:rsidRPr="00B13562" w:rsidTr="00430BB5">
        <w:tc>
          <w:tcPr>
            <w:tcW w:w="943" w:type="dxa"/>
            <w:gridSpan w:val="2"/>
          </w:tcPr>
          <w:p w:rsidR="009153F2" w:rsidRPr="00B13562" w:rsidRDefault="009153F2" w:rsidP="00E23F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</w:p>
        </w:tc>
        <w:tc>
          <w:tcPr>
            <w:tcW w:w="7512" w:type="dxa"/>
          </w:tcPr>
          <w:p w:rsidR="009153F2" w:rsidRDefault="009153F2" w:rsidP="0051690F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изучение правовых позиций Конституционного Суда Российской Федерации</w:t>
            </w:r>
          </w:p>
          <w:p w:rsidR="009153F2" w:rsidRDefault="009153F2" w:rsidP="0072190D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Информацию обсудить на президиуме</w:t>
            </w:r>
          </w:p>
        </w:tc>
        <w:tc>
          <w:tcPr>
            <w:tcW w:w="2035" w:type="dxa"/>
          </w:tcPr>
          <w:p w:rsidR="009153F2" w:rsidRDefault="009153F2" w:rsidP="0051690F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153F2" w:rsidRPr="00B13562" w:rsidTr="00C41B7A">
        <w:tc>
          <w:tcPr>
            <w:tcW w:w="943" w:type="dxa"/>
            <w:gridSpan w:val="2"/>
          </w:tcPr>
          <w:p w:rsidR="009153F2" w:rsidRPr="00B13562" w:rsidRDefault="009153F2" w:rsidP="005343DB">
            <w:pPr>
              <w:rPr>
                <w:sz w:val="26"/>
                <w:szCs w:val="26"/>
              </w:rPr>
            </w:pPr>
          </w:p>
        </w:tc>
        <w:tc>
          <w:tcPr>
            <w:tcW w:w="7512" w:type="dxa"/>
          </w:tcPr>
          <w:p w:rsidR="009153F2" w:rsidRDefault="009153F2" w:rsidP="007E33D5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Принять участие в обсуждении </w:t>
            </w:r>
            <w:proofErr w:type="gramStart"/>
            <w:r w:rsidRPr="00B13562">
              <w:rPr>
                <w:sz w:val="26"/>
                <w:szCs w:val="26"/>
              </w:rPr>
              <w:t>проектов постановлений Пленума Верхо</w:t>
            </w:r>
            <w:r>
              <w:rPr>
                <w:sz w:val="26"/>
                <w:szCs w:val="26"/>
              </w:rPr>
              <w:t>вного Суда Российской Федерации</w:t>
            </w:r>
            <w:proofErr w:type="gramEnd"/>
          </w:p>
          <w:p w:rsidR="009153F2" w:rsidRPr="00B13562" w:rsidRDefault="009153F2" w:rsidP="00BA43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9153F2" w:rsidRPr="00B13562" w:rsidRDefault="009153F2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153F2" w:rsidRPr="00B13562" w:rsidTr="00AC7A44">
        <w:trPr>
          <w:trHeight w:val="573"/>
        </w:trPr>
        <w:tc>
          <w:tcPr>
            <w:tcW w:w="10490" w:type="dxa"/>
            <w:gridSpan w:val="4"/>
            <w:vAlign w:val="center"/>
          </w:tcPr>
          <w:p w:rsidR="009153F2" w:rsidRPr="00B13562" w:rsidRDefault="009153F2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3. Контрольно-проверочные мероприятия</w:t>
            </w:r>
          </w:p>
        </w:tc>
      </w:tr>
      <w:tr w:rsidR="009153F2" w:rsidRPr="00B13562" w:rsidTr="00597942">
        <w:tc>
          <w:tcPr>
            <w:tcW w:w="943" w:type="dxa"/>
            <w:gridSpan w:val="2"/>
          </w:tcPr>
          <w:p w:rsidR="009153F2" w:rsidRPr="00B13562" w:rsidRDefault="009153F2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3.1</w:t>
            </w:r>
          </w:p>
        </w:tc>
        <w:tc>
          <w:tcPr>
            <w:tcW w:w="7512" w:type="dxa"/>
          </w:tcPr>
          <w:p w:rsidR="009153F2" w:rsidRPr="00B13562" w:rsidRDefault="009153F2" w:rsidP="00D64FF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Проанализировать работу по рассмотрению обращений и приёму посетителей в апелляционном суде за</w:t>
            </w:r>
            <w:r w:rsidRPr="00B13562">
              <w:rPr>
                <w:rStyle w:val="FontStyle18"/>
              </w:rPr>
              <w:t xml:space="preserve"> второе полугодие 20</w:t>
            </w:r>
            <w:r>
              <w:rPr>
                <w:rStyle w:val="FontStyle18"/>
              </w:rPr>
              <w:t>25</w:t>
            </w:r>
            <w:r w:rsidRPr="00B13562">
              <w:rPr>
                <w:rStyle w:val="FontStyle18"/>
              </w:rPr>
              <w:t xml:space="preserve"> года</w:t>
            </w:r>
            <w:r w:rsidRPr="00B13562">
              <w:rPr>
                <w:sz w:val="26"/>
                <w:szCs w:val="26"/>
              </w:rPr>
              <w:t>. Подготовить информацию для руководства суда</w:t>
            </w:r>
          </w:p>
          <w:p w:rsidR="009153F2" w:rsidRPr="00B13562" w:rsidRDefault="009153F2" w:rsidP="00D64FF6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9153F2" w:rsidRPr="00B13562" w:rsidRDefault="009153F2" w:rsidP="00DC75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B13562" w:rsidTr="009A677E">
        <w:tc>
          <w:tcPr>
            <w:tcW w:w="943" w:type="dxa"/>
            <w:gridSpan w:val="2"/>
          </w:tcPr>
          <w:p w:rsidR="009153F2" w:rsidRPr="00B13562" w:rsidRDefault="009153F2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3.2</w:t>
            </w:r>
          </w:p>
        </w:tc>
        <w:tc>
          <w:tcPr>
            <w:tcW w:w="7512" w:type="dxa"/>
          </w:tcPr>
          <w:p w:rsidR="009153F2" w:rsidRPr="00B13562" w:rsidRDefault="009153F2" w:rsidP="00D64FF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Проанализировать состояние исполнительской дисциплины в аппарате суда за</w:t>
            </w:r>
            <w:r w:rsidRPr="00B13562">
              <w:rPr>
                <w:rStyle w:val="FontStyle18"/>
              </w:rPr>
              <w:t xml:space="preserve"> второе полугодие 20</w:t>
            </w:r>
            <w:r>
              <w:rPr>
                <w:rStyle w:val="FontStyle18"/>
              </w:rPr>
              <w:t>25</w:t>
            </w:r>
            <w:r w:rsidRPr="00B13562">
              <w:rPr>
                <w:rStyle w:val="FontStyle18"/>
              </w:rPr>
              <w:t xml:space="preserve"> года </w:t>
            </w:r>
            <w:r w:rsidRPr="00B13562">
              <w:rPr>
                <w:sz w:val="26"/>
                <w:szCs w:val="26"/>
              </w:rPr>
              <w:t xml:space="preserve">по выполнению плановых мероприятий и исполнению поручений руководства суда. Подготовить информацию для руководства суда </w:t>
            </w:r>
          </w:p>
          <w:p w:rsidR="009153F2" w:rsidRPr="00C229A0" w:rsidRDefault="009153F2" w:rsidP="00D64FF6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9153F2" w:rsidRPr="00C229A0" w:rsidRDefault="009153F2" w:rsidP="0052056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053CE4" w:rsidTr="007D4E7C">
        <w:tc>
          <w:tcPr>
            <w:tcW w:w="943" w:type="dxa"/>
            <w:gridSpan w:val="2"/>
          </w:tcPr>
          <w:p w:rsidR="009153F2" w:rsidRPr="00B13562" w:rsidRDefault="009153F2" w:rsidP="00CC5EAB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9153F2" w:rsidRPr="00C16B96" w:rsidRDefault="009153F2" w:rsidP="00D64F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Проверить наличие бланков удостоверений (внутренних вклеек и голограмм) и соответствие их учетным данным по состоянию на 01.01.2026</w:t>
            </w:r>
          </w:p>
          <w:p w:rsidR="009153F2" w:rsidRPr="00C16B96" w:rsidRDefault="009153F2" w:rsidP="00CC5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9153F2" w:rsidRPr="00C16B96" w:rsidRDefault="009153F2" w:rsidP="00C16B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053CE4" w:rsidTr="00E86061">
        <w:tc>
          <w:tcPr>
            <w:tcW w:w="943" w:type="dxa"/>
            <w:gridSpan w:val="2"/>
          </w:tcPr>
          <w:p w:rsidR="009153F2" w:rsidRPr="00B13562" w:rsidRDefault="009153F2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3.4</w:t>
            </w:r>
          </w:p>
        </w:tc>
        <w:tc>
          <w:tcPr>
            <w:tcW w:w="7512" w:type="dxa"/>
          </w:tcPr>
          <w:p w:rsidR="009153F2" w:rsidRPr="003047A4" w:rsidRDefault="009153F2" w:rsidP="00AF4272">
            <w:pPr>
              <w:jc w:val="both"/>
              <w:rPr>
                <w:sz w:val="26"/>
                <w:szCs w:val="26"/>
              </w:rPr>
            </w:pPr>
            <w:r w:rsidRPr="00C16B96">
              <w:rPr>
                <w:sz w:val="26"/>
                <w:szCs w:val="26"/>
              </w:rPr>
              <w:t>Провести проверку наличия, порядка хранения, использования и уничтожения бланков с изображением государственного герба Российской Федерации</w:t>
            </w:r>
          </w:p>
        </w:tc>
        <w:tc>
          <w:tcPr>
            <w:tcW w:w="2035" w:type="dxa"/>
          </w:tcPr>
          <w:p w:rsidR="009153F2" w:rsidRDefault="009153F2" w:rsidP="00864E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  <w:tr w:rsidR="009153F2" w:rsidRPr="00053CE4" w:rsidTr="00E86061">
        <w:tc>
          <w:tcPr>
            <w:tcW w:w="943" w:type="dxa"/>
            <w:gridSpan w:val="2"/>
          </w:tcPr>
          <w:p w:rsidR="009153F2" w:rsidRPr="00B13562" w:rsidRDefault="009153F2" w:rsidP="007734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</w:t>
            </w:r>
          </w:p>
        </w:tc>
        <w:tc>
          <w:tcPr>
            <w:tcW w:w="7512" w:type="dxa"/>
          </w:tcPr>
          <w:p w:rsidR="009153F2" w:rsidRPr="00C16B96" w:rsidRDefault="009153F2" w:rsidP="00AF42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проверку соблюдения требований к обработке и защите персональных данных</w:t>
            </w:r>
          </w:p>
        </w:tc>
        <w:tc>
          <w:tcPr>
            <w:tcW w:w="2035" w:type="dxa"/>
          </w:tcPr>
          <w:p w:rsidR="009153F2" w:rsidRDefault="009153F2" w:rsidP="00864E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9153F2" w:rsidRPr="00053CE4" w:rsidTr="00E86061">
        <w:tc>
          <w:tcPr>
            <w:tcW w:w="943" w:type="dxa"/>
            <w:gridSpan w:val="2"/>
          </w:tcPr>
          <w:p w:rsidR="009153F2" w:rsidRPr="00B13562" w:rsidRDefault="009153F2" w:rsidP="0077341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</w:t>
            </w:r>
          </w:p>
        </w:tc>
        <w:tc>
          <w:tcPr>
            <w:tcW w:w="7512" w:type="dxa"/>
          </w:tcPr>
          <w:p w:rsidR="009153F2" w:rsidRDefault="009153F2" w:rsidP="009153F2">
            <w:pPr>
              <w:rPr>
                <w:sz w:val="26"/>
                <w:szCs w:val="26"/>
              </w:rPr>
            </w:pPr>
            <w:r w:rsidRPr="00B7319A">
              <w:rPr>
                <w:sz w:val="26"/>
                <w:szCs w:val="26"/>
              </w:rPr>
              <w:t>Провести проверку наличия, порядка хранения и использования в суде гербовых печатей.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Pr="00B7319A">
              <w:rPr>
                <w:sz w:val="26"/>
                <w:szCs w:val="26"/>
              </w:rPr>
              <w:t>П</w:t>
            </w:r>
            <w:proofErr w:type="gramEnd"/>
            <w:r w:rsidRPr="00B7319A">
              <w:rPr>
                <w:sz w:val="26"/>
                <w:szCs w:val="26"/>
              </w:rPr>
              <w:t>одготовить справку для руководства суда</w:t>
            </w:r>
          </w:p>
        </w:tc>
        <w:tc>
          <w:tcPr>
            <w:tcW w:w="2035" w:type="dxa"/>
          </w:tcPr>
          <w:p w:rsidR="009153F2" w:rsidRDefault="009153F2" w:rsidP="00864E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9153F2" w:rsidRPr="00053CE4" w:rsidTr="008513AA">
        <w:tc>
          <w:tcPr>
            <w:tcW w:w="943" w:type="dxa"/>
            <w:gridSpan w:val="2"/>
          </w:tcPr>
          <w:p w:rsidR="009153F2" w:rsidRPr="00B13562" w:rsidRDefault="009153F2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3.7</w:t>
            </w:r>
          </w:p>
        </w:tc>
        <w:tc>
          <w:tcPr>
            <w:tcW w:w="7512" w:type="dxa"/>
          </w:tcPr>
          <w:p w:rsidR="009153F2" w:rsidRPr="00204111" w:rsidRDefault="009153F2" w:rsidP="00CC5EAB">
            <w:pPr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Проконтролировать выполнение мероприятий по пожарной безопасности и охране труда (журналы, инструктаж, стремянки, огнетушители)</w:t>
            </w:r>
          </w:p>
        </w:tc>
        <w:tc>
          <w:tcPr>
            <w:tcW w:w="2035" w:type="dxa"/>
          </w:tcPr>
          <w:p w:rsidR="009153F2" w:rsidRPr="00204111" w:rsidRDefault="009153F2" w:rsidP="00F076B1">
            <w:pPr>
              <w:jc w:val="center"/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в течение полугодия</w:t>
            </w:r>
          </w:p>
        </w:tc>
      </w:tr>
      <w:tr w:rsidR="009153F2" w:rsidRPr="00B13562" w:rsidTr="00B0486E">
        <w:trPr>
          <w:trHeight w:val="934"/>
        </w:trPr>
        <w:tc>
          <w:tcPr>
            <w:tcW w:w="943" w:type="dxa"/>
            <w:gridSpan w:val="2"/>
          </w:tcPr>
          <w:p w:rsidR="009153F2" w:rsidRPr="00B13562" w:rsidRDefault="009153F2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3.8</w:t>
            </w:r>
          </w:p>
        </w:tc>
        <w:tc>
          <w:tcPr>
            <w:tcW w:w="7512" w:type="dxa"/>
          </w:tcPr>
          <w:p w:rsidR="009153F2" w:rsidRPr="00204111" w:rsidRDefault="009153F2" w:rsidP="00B0486E">
            <w:pPr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Проконтролировать выполнение мероприятий по радиационной безопасности (журналы, инструктаж, техобслуживание, медосмотр).</w:t>
            </w:r>
          </w:p>
        </w:tc>
        <w:tc>
          <w:tcPr>
            <w:tcW w:w="2035" w:type="dxa"/>
          </w:tcPr>
          <w:p w:rsidR="009153F2" w:rsidRPr="00204111" w:rsidRDefault="009153F2" w:rsidP="00F076B1">
            <w:pPr>
              <w:jc w:val="center"/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в течение полугодия</w:t>
            </w:r>
          </w:p>
        </w:tc>
      </w:tr>
      <w:tr w:rsidR="009153F2" w:rsidRPr="00B13562" w:rsidTr="00AC7A44">
        <w:trPr>
          <w:trHeight w:val="753"/>
        </w:trPr>
        <w:tc>
          <w:tcPr>
            <w:tcW w:w="10490" w:type="dxa"/>
            <w:gridSpan w:val="4"/>
            <w:vAlign w:val="center"/>
          </w:tcPr>
          <w:p w:rsidR="009153F2" w:rsidRPr="00B13562" w:rsidRDefault="009153F2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lastRenderedPageBreak/>
              <w:t>4. Организационное обеспечение деятельности суда</w:t>
            </w:r>
          </w:p>
        </w:tc>
      </w:tr>
      <w:tr w:rsidR="009153F2" w:rsidRPr="00B13562" w:rsidTr="00B0486E">
        <w:trPr>
          <w:trHeight w:val="1058"/>
        </w:trPr>
        <w:tc>
          <w:tcPr>
            <w:tcW w:w="851" w:type="dxa"/>
          </w:tcPr>
          <w:p w:rsidR="009153F2" w:rsidRPr="00795034" w:rsidRDefault="009153F2" w:rsidP="000C6F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</w:t>
            </w:r>
          </w:p>
        </w:tc>
        <w:tc>
          <w:tcPr>
            <w:tcW w:w="7604" w:type="dxa"/>
            <w:gridSpan w:val="2"/>
          </w:tcPr>
          <w:p w:rsidR="009153F2" w:rsidRPr="00795034" w:rsidRDefault="009153F2" w:rsidP="009153F2">
            <w:pPr>
              <w:rPr>
                <w:sz w:val="26"/>
                <w:szCs w:val="26"/>
              </w:rPr>
            </w:pPr>
            <w:r w:rsidRPr="00795034">
              <w:rPr>
                <w:sz w:val="26"/>
                <w:szCs w:val="26"/>
              </w:rPr>
              <w:t xml:space="preserve">Подготовить </w:t>
            </w:r>
            <w:r w:rsidRPr="00795034">
              <w:rPr>
                <w:spacing w:val="-4"/>
                <w:sz w:val="26"/>
                <w:szCs w:val="26"/>
              </w:rPr>
              <w:t xml:space="preserve">и направить </w:t>
            </w:r>
            <w:r>
              <w:rPr>
                <w:sz w:val="26"/>
                <w:szCs w:val="26"/>
              </w:rPr>
              <w:t xml:space="preserve">в </w:t>
            </w:r>
            <w:r w:rsidRPr="00795034">
              <w:rPr>
                <w:sz w:val="26"/>
                <w:szCs w:val="26"/>
              </w:rPr>
              <w:t>Судебный департамент при Верховном Суде</w:t>
            </w:r>
            <w:r>
              <w:rPr>
                <w:sz w:val="26"/>
                <w:szCs w:val="26"/>
              </w:rPr>
              <w:t> </w:t>
            </w:r>
            <w:r w:rsidRPr="00795034">
              <w:rPr>
                <w:sz w:val="26"/>
                <w:szCs w:val="26"/>
              </w:rPr>
              <w:t xml:space="preserve">РФ статистическую отчётность о </w:t>
            </w:r>
            <w:r w:rsidRPr="00795034">
              <w:rPr>
                <w:spacing w:val="-4"/>
                <w:sz w:val="26"/>
                <w:szCs w:val="26"/>
              </w:rPr>
              <w:t>работе суда за 20</w:t>
            </w:r>
            <w:r>
              <w:rPr>
                <w:spacing w:val="-4"/>
                <w:sz w:val="26"/>
                <w:szCs w:val="26"/>
              </w:rPr>
              <w:t>25</w:t>
            </w:r>
            <w:r w:rsidRPr="00795034">
              <w:rPr>
                <w:spacing w:val="-4"/>
                <w:sz w:val="26"/>
                <w:szCs w:val="26"/>
              </w:rPr>
              <w:t> год</w:t>
            </w:r>
            <w:r>
              <w:rPr>
                <w:spacing w:val="-4"/>
                <w:sz w:val="26"/>
                <w:szCs w:val="26"/>
              </w:rPr>
              <w:t>, первый квартал 2026 года</w:t>
            </w:r>
          </w:p>
        </w:tc>
        <w:tc>
          <w:tcPr>
            <w:tcW w:w="2035" w:type="dxa"/>
          </w:tcPr>
          <w:p w:rsidR="009153F2" w:rsidRDefault="009153F2" w:rsidP="00515F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  <w:p w:rsidR="009153F2" w:rsidRPr="00B13562" w:rsidRDefault="009153F2" w:rsidP="00515F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  <w:r w:rsidRPr="00B13562">
              <w:rPr>
                <w:sz w:val="26"/>
                <w:szCs w:val="26"/>
              </w:rPr>
              <w:t xml:space="preserve"> </w:t>
            </w:r>
          </w:p>
        </w:tc>
      </w:tr>
      <w:tr w:rsidR="009153F2" w:rsidRPr="00B13562" w:rsidTr="005862EF">
        <w:trPr>
          <w:trHeight w:val="273"/>
        </w:trPr>
        <w:tc>
          <w:tcPr>
            <w:tcW w:w="851" w:type="dxa"/>
          </w:tcPr>
          <w:p w:rsidR="009153F2" w:rsidRPr="00795034" w:rsidRDefault="009153F2" w:rsidP="00296CC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9153F2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утвердить план внутренней учёбы работников аппарата суда на первое полугодие 20</w:t>
            </w:r>
            <w:r>
              <w:rPr>
                <w:sz w:val="26"/>
                <w:szCs w:val="26"/>
              </w:rPr>
              <w:t>26</w:t>
            </w:r>
            <w:r w:rsidRPr="00B1356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035" w:type="dxa"/>
          </w:tcPr>
          <w:p w:rsidR="009153F2" w:rsidRPr="00B13562" w:rsidRDefault="009153F2" w:rsidP="004513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B13562" w:rsidTr="004354B5">
        <w:trPr>
          <w:trHeight w:val="667"/>
        </w:trPr>
        <w:tc>
          <w:tcPr>
            <w:tcW w:w="851" w:type="dxa"/>
          </w:tcPr>
          <w:p w:rsidR="009153F2" w:rsidRPr="00B13562" w:rsidRDefault="009153F2" w:rsidP="00B3401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604" w:type="dxa"/>
            <w:gridSpan w:val="2"/>
          </w:tcPr>
          <w:p w:rsidR="009153F2" w:rsidRPr="006A2DF4" w:rsidRDefault="009153F2" w:rsidP="009153F2">
            <w:pPr>
              <w:rPr>
                <w:sz w:val="26"/>
                <w:szCs w:val="26"/>
                <w:highlight w:val="yellow"/>
              </w:rPr>
            </w:pPr>
            <w:r w:rsidRPr="006A2DF4">
              <w:rPr>
                <w:sz w:val="26"/>
                <w:szCs w:val="26"/>
              </w:rPr>
              <w:t xml:space="preserve">Осуществить передачу </w:t>
            </w:r>
            <w:r>
              <w:rPr>
                <w:sz w:val="26"/>
                <w:szCs w:val="26"/>
              </w:rPr>
              <w:t xml:space="preserve">и прием </w:t>
            </w:r>
            <w:r w:rsidRPr="006A2DF4">
              <w:rPr>
                <w:sz w:val="26"/>
                <w:szCs w:val="26"/>
              </w:rPr>
              <w:t>в архив суда дел постоянного срока хранения и по личному составу за 20</w:t>
            </w:r>
            <w:r>
              <w:rPr>
                <w:sz w:val="26"/>
                <w:szCs w:val="26"/>
              </w:rPr>
              <w:t>23</w:t>
            </w:r>
            <w:r w:rsidRPr="006A2DF4">
              <w:rPr>
                <w:sz w:val="26"/>
                <w:szCs w:val="26"/>
              </w:rPr>
              <w:t xml:space="preserve"> год</w:t>
            </w:r>
            <w:r w:rsidRPr="006A2DF4">
              <w:rPr>
                <w:i/>
              </w:rPr>
              <w:t xml:space="preserve"> </w:t>
            </w:r>
          </w:p>
        </w:tc>
        <w:tc>
          <w:tcPr>
            <w:tcW w:w="2035" w:type="dxa"/>
          </w:tcPr>
          <w:p w:rsidR="009153F2" w:rsidRDefault="009153F2" w:rsidP="00FB30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9153F2" w:rsidRPr="006A2DF4" w:rsidRDefault="009153F2" w:rsidP="00FB3046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март</w:t>
            </w:r>
          </w:p>
        </w:tc>
      </w:tr>
      <w:tr w:rsidR="009153F2" w:rsidRPr="00B13562" w:rsidTr="004354B5">
        <w:trPr>
          <w:trHeight w:val="567"/>
        </w:trPr>
        <w:tc>
          <w:tcPr>
            <w:tcW w:w="851" w:type="dxa"/>
          </w:tcPr>
          <w:p w:rsidR="009153F2" w:rsidRPr="00B13562" w:rsidRDefault="009153F2" w:rsidP="00B3401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604" w:type="dxa"/>
            <w:gridSpan w:val="2"/>
          </w:tcPr>
          <w:p w:rsidR="009153F2" w:rsidRPr="00296CCA" w:rsidRDefault="009153F2" w:rsidP="00AD1B15">
            <w:pPr>
              <w:rPr>
                <w:i/>
              </w:rPr>
            </w:pPr>
            <w:r w:rsidRPr="006A2DF4">
              <w:rPr>
                <w:sz w:val="26"/>
                <w:szCs w:val="26"/>
              </w:rPr>
              <w:t xml:space="preserve">Осуществить передачу в архив суда дел </w:t>
            </w:r>
            <w:r>
              <w:rPr>
                <w:sz w:val="26"/>
                <w:szCs w:val="26"/>
              </w:rPr>
              <w:t>с истекшими</w:t>
            </w:r>
            <w:r w:rsidRPr="006A2DF4">
              <w:rPr>
                <w:sz w:val="26"/>
                <w:szCs w:val="26"/>
              </w:rPr>
              <w:t xml:space="preserve"> срока</w:t>
            </w:r>
            <w:r>
              <w:rPr>
                <w:sz w:val="26"/>
                <w:szCs w:val="26"/>
              </w:rPr>
              <w:t>ми</w:t>
            </w:r>
            <w:r w:rsidRPr="006A2DF4">
              <w:rPr>
                <w:sz w:val="26"/>
                <w:szCs w:val="26"/>
              </w:rPr>
              <w:t xml:space="preserve"> хранения</w:t>
            </w:r>
          </w:p>
        </w:tc>
        <w:tc>
          <w:tcPr>
            <w:tcW w:w="2035" w:type="dxa"/>
          </w:tcPr>
          <w:p w:rsidR="009153F2" w:rsidRDefault="009153F2" w:rsidP="00FB30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</w:p>
          <w:p w:rsidR="009153F2" w:rsidRPr="009B5911" w:rsidRDefault="009153F2" w:rsidP="00FB3046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9153F2" w:rsidRPr="00B13562" w:rsidTr="00802612">
        <w:trPr>
          <w:trHeight w:val="273"/>
        </w:trPr>
        <w:tc>
          <w:tcPr>
            <w:tcW w:w="851" w:type="dxa"/>
          </w:tcPr>
          <w:p w:rsidR="009153F2" w:rsidRPr="00AC1127" w:rsidRDefault="009153F2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Подготовить и направить в Судебный департамент при Верховном Суде РФ формы ведомственной отчётности</w:t>
            </w:r>
          </w:p>
        </w:tc>
        <w:tc>
          <w:tcPr>
            <w:tcW w:w="2035" w:type="dxa"/>
          </w:tcPr>
          <w:p w:rsidR="009153F2" w:rsidRPr="00B13562" w:rsidRDefault="009153F2" w:rsidP="00AD1B15">
            <w:pPr>
              <w:jc w:val="center"/>
            </w:pPr>
            <w:r w:rsidRPr="00B13562">
              <w:t xml:space="preserve">по отдельному плану </w:t>
            </w:r>
          </w:p>
        </w:tc>
      </w:tr>
      <w:tr w:rsidR="009153F2" w:rsidRPr="00B13562" w:rsidTr="000C2B0D">
        <w:tc>
          <w:tcPr>
            <w:tcW w:w="851" w:type="dxa"/>
          </w:tcPr>
          <w:p w:rsidR="009153F2" w:rsidRPr="00B13562" w:rsidRDefault="009153F2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7604" w:type="dxa"/>
            <w:gridSpan w:val="2"/>
          </w:tcPr>
          <w:p w:rsidR="009153F2" w:rsidRDefault="009153F2" w:rsidP="00AD1B15">
            <w:pPr>
              <w:ind w:firstLine="34"/>
              <w:rPr>
                <w:sz w:val="26"/>
                <w:szCs w:val="26"/>
              </w:rPr>
            </w:pPr>
            <w:r w:rsidRPr="00016E41">
              <w:rPr>
                <w:sz w:val="26"/>
                <w:szCs w:val="26"/>
              </w:rPr>
              <w:t xml:space="preserve">Организовать обучение руководителей структурных подразделений по </w:t>
            </w:r>
            <w:r>
              <w:rPr>
                <w:sz w:val="26"/>
                <w:szCs w:val="26"/>
              </w:rPr>
              <w:t>применению</w:t>
            </w:r>
            <w:r w:rsidRPr="00016E41">
              <w:rPr>
                <w:sz w:val="26"/>
                <w:szCs w:val="26"/>
              </w:rPr>
              <w:t xml:space="preserve"> ФЗ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2035" w:type="dxa"/>
          </w:tcPr>
          <w:p w:rsidR="009153F2" w:rsidRPr="00B33171" w:rsidRDefault="009153F2" w:rsidP="00F076B1">
            <w:pPr>
              <w:ind w:left="-54"/>
              <w:jc w:val="center"/>
            </w:pPr>
            <w:r w:rsidRPr="00B33171">
              <w:t>ежеквартально</w:t>
            </w:r>
          </w:p>
        </w:tc>
      </w:tr>
      <w:tr w:rsidR="009153F2" w:rsidRPr="00B13562" w:rsidTr="00B0486E">
        <w:trPr>
          <w:trHeight w:val="735"/>
        </w:trPr>
        <w:tc>
          <w:tcPr>
            <w:tcW w:w="851" w:type="dxa"/>
          </w:tcPr>
          <w:p w:rsidR="009153F2" w:rsidRDefault="009153F2" w:rsidP="00AD1B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4.8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B0486E">
            <w:pPr>
              <w:ind w:right="-108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Осуществлять мероприятия в соответствии с внутренними планами работы отделов </w:t>
            </w:r>
          </w:p>
        </w:tc>
        <w:tc>
          <w:tcPr>
            <w:tcW w:w="2035" w:type="dxa"/>
          </w:tcPr>
          <w:p w:rsidR="009153F2" w:rsidRPr="00B13562" w:rsidRDefault="009153F2" w:rsidP="00A00557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153F2" w:rsidRPr="00B13562" w:rsidTr="005E62EF">
        <w:trPr>
          <w:trHeight w:val="639"/>
        </w:trPr>
        <w:tc>
          <w:tcPr>
            <w:tcW w:w="10490" w:type="dxa"/>
            <w:gridSpan w:val="4"/>
            <w:vAlign w:val="center"/>
          </w:tcPr>
          <w:p w:rsidR="009153F2" w:rsidRPr="00B13562" w:rsidRDefault="009153F2" w:rsidP="005E62EF">
            <w:pPr>
              <w:jc w:val="center"/>
              <w:rPr>
                <w:b/>
                <w:sz w:val="26"/>
                <w:szCs w:val="26"/>
              </w:rPr>
            </w:pPr>
            <w:r w:rsidRPr="00156A69">
              <w:rPr>
                <w:b/>
                <w:sz w:val="26"/>
                <w:szCs w:val="26"/>
              </w:rPr>
              <w:t>5. Разработка локальных актов</w:t>
            </w:r>
          </w:p>
        </w:tc>
      </w:tr>
      <w:tr w:rsidR="009153F2" w:rsidRPr="00AC1127" w:rsidTr="008B02E9">
        <w:trPr>
          <w:trHeight w:val="558"/>
        </w:trPr>
        <w:tc>
          <w:tcPr>
            <w:tcW w:w="851" w:type="dxa"/>
          </w:tcPr>
          <w:p w:rsidR="009153F2" w:rsidRPr="00AC1127" w:rsidRDefault="009153F2" w:rsidP="00296C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</w:t>
            </w:r>
          </w:p>
        </w:tc>
        <w:tc>
          <w:tcPr>
            <w:tcW w:w="7604" w:type="dxa"/>
            <w:gridSpan w:val="2"/>
          </w:tcPr>
          <w:p w:rsidR="009153F2" w:rsidRPr="003531C1" w:rsidRDefault="009153F2" w:rsidP="00744776">
            <w:pPr>
              <w:rPr>
                <w:sz w:val="26"/>
                <w:szCs w:val="26"/>
              </w:rPr>
            </w:pPr>
            <w:r w:rsidRPr="00AA165A">
              <w:rPr>
                <w:color w:val="181818"/>
                <w:sz w:val="26"/>
                <w:szCs w:val="26"/>
              </w:rPr>
              <w:t>Актуализировать</w:t>
            </w:r>
            <w:r>
              <w:rPr>
                <w:color w:val="181818"/>
                <w:sz w:val="26"/>
                <w:szCs w:val="26"/>
              </w:rPr>
              <w:t xml:space="preserve"> </w:t>
            </w:r>
            <w:r w:rsidRPr="00197764">
              <w:rPr>
                <w:color w:val="181818"/>
                <w:sz w:val="26"/>
                <w:szCs w:val="26"/>
              </w:rPr>
              <w:t>Сборник рекомендаций по применению АПК РФ и образцов оформления документов «В помощь судье, помощнику судьи и секретарю судебного заседания</w:t>
            </w:r>
            <w:r>
              <w:rPr>
                <w:color w:val="181818"/>
                <w:sz w:val="26"/>
                <w:szCs w:val="26"/>
              </w:rPr>
              <w:t>»</w:t>
            </w:r>
          </w:p>
        </w:tc>
        <w:tc>
          <w:tcPr>
            <w:tcW w:w="2035" w:type="dxa"/>
          </w:tcPr>
          <w:p w:rsidR="009153F2" w:rsidRPr="003531C1" w:rsidRDefault="009153F2" w:rsidP="007447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  <w:tr w:rsidR="009153F2" w:rsidRPr="00B13562" w:rsidTr="00AC7A44">
        <w:trPr>
          <w:trHeight w:val="696"/>
        </w:trPr>
        <w:tc>
          <w:tcPr>
            <w:tcW w:w="10490" w:type="dxa"/>
            <w:gridSpan w:val="4"/>
            <w:vAlign w:val="center"/>
          </w:tcPr>
          <w:p w:rsidR="009153F2" w:rsidRPr="00B13562" w:rsidRDefault="009153F2" w:rsidP="005E62EF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6. Мероприятия по работе с общественностью и средствами массовой информации</w:t>
            </w:r>
          </w:p>
        </w:tc>
      </w:tr>
      <w:tr w:rsidR="009153F2" w:rsidRPr="00C66677" w:rsidTr="007F1439">
        <w:tc>
          <w:tcPr>
            <w:tcW w:w="851" w:type="dxa"/>
          </w:tcPr>
          <w:p w:rsidR="009153F2" w:rsidRPr="00C66677" w:rsidRDefault="009153F2" w:rsidP="000C6F2E">
            <w:pPr>
              <w:rPr>
                <w:sz w:val="26"/>
                <w:szCs w:val="26"/>
              </w:rPr>
            </w:pPr>
            <w:r w:rsidRPr="00C66677">
              <w:rPr>
                <w:sz w:val="26"/>
                <w:szCs w:val="26"/>
              </w:rPr>
              <w:t>6.1</w:t>
            </w:r>
          </w:p>
        </w:tc>
        <w:tc>
          <w:tcPr>
            <w:tcW w:w="7604" w:type="dxa"/>
            <w:gridSpan w:val="2"/>
          </w:tcPr>
          <w:p w:rsidR="009153F2" w:rsidRPr="001768C7" w:rsidRDefault="009153F2" w:rsidP="000C6F2E">
            <w:pPr>
              <w:rPr>
                <w:rStyle w:val="FontStyle13"/>
                <w:sz w:val="26"/>
                <w:szCs w:val="26"/>
              </w:rPr>
            </w:pPr>
            <w:r w:rsidRPr="001768C7">
              <w:rPr>
                <w:rStyle w:val="FontStyle13"/>
                <w:sz w:val="26"/>
                <w:szCs w:val="26"/>
              </w:rPr>
              <w:t>Подготовить к опубликованию в юридических СМИ статьи на основе обобщений судебной практики</w:t>
            </w:r>
          </w:p>
          <w:p w:rsidR="009153F2" w:rsidRPr="001768C7" w:rsidRDefault="009153F2" w:rsidP="00C6667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9153F2" w:rsidRPr="001768C7" w:rsidRDefault="009153F2" w:rsidP="000C6F2E">
            <w:pPr>
              <w:jc w:val="center"/>
              <w:rPr>
                <w:sz w:val="26"/>
                <w:szCs w:val="26"/>
              </w:rPr>
            </w:pPr>
            <w:r w:rsidRPr="001768C7">
              <w:rPr>
                <w:sz w:val="26"/>
                <w:szCs w:val="26"/>
              </w:rPr>
              <w:t>в течение полугодия</w:t>
            </w:r>
          </w:p>
        </w:tc>
      </w:tr>
      <w:tr w:rsidR="009153F2" w:rsidRPr="00B13562" w:rsidTr="00C804AE">
        <w:tc>
          <w:tcPr>
            <w:tcW w:w="851" w:type="dxa"/>
          </w:tcPr>
          <w:p w:rsidR="009153F2" w:rsidRPr="00B13562" w:rsidRDefault="009153F2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6.2</w:t>
            </w:r>
          </w:p>
        </w:tc>
        <w:tc>
          <w:tcPr>
            <w:tcW w:w="7604" w:type="dxa"/>
            <w:gridSpan w:val="2"/>
          </w:tcPr>
          <w:p w:rsidR="009153F2" w:rsidRPr="00F86534" w:rsidRDefault="009153F2" w:rsidP="000C6F2E">
            <w:pPr>
              <w:rPr>
                <w:sz w:val="26"/>
                <w:szCs w:val="26"/>
              </w:rPr>
            </w:pPr>
            <w:r w:rsidRPr="00F86534">
              <w:rPr>
                <w:sz w:val="26"/>
                <w:szCs w:val="26"/>
              </w:rPr>
              <w:t xml:space="preserve">Организовать работу со СМИ в соответствии с </w:t>
            </w:r>
            <w:proofErr w:type="spellStart"/>
            <w:r w:rsidRPr="00F86534">
              <w:rPr>
                <w:sz w:val="26"/>
                <w:szCs w:val="26"/>
              </w:rPr>
              <w:t>медиапланом</w:t>
            </w:r>
            <w:proofErr w:type="spellEnd"/>
          </w:p>
          <w:p w:rsidR="009153F2" w:rsidRPr="00B13562" w:rsidRDefault="009153F2" w:rsidP="00CD55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9153F2" w:rsidRPr="00B13562" w:rsidRDefault="009153F2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153F2" w:rsidRPr="00B13562" w:rsidTr="008E26A9">
        <w:tc>
          <w:tcPr>
            <w:tcW w:w="851" w:type="dxa"/>
          </w:tcPr>
          <w:p w:rsidR="009153F2" w:rsidRPr="00B13562" w:rsidRDefault="009153F2" w:rsidP="00DE6DB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6.3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4665EF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Продолжить работу по </w:t>
            </w:r>
            <w:r>
              <w:rPr>
                <w:sz w:val="26"/>
                <w:szCs w:val="26"/>
              </w:rPr>
              <w:t xml:space="preserve">правовому просвещению и ознакомлению с деятельностью суда </w:t>
            </w:r>
          </w:p>
        </w:tc>
        <w:tc>
          <w:tcPr>
            <w:tcW w:w="2035" w:type="dxa"/>
          </w:tcPr>
          <w:p w:rsidR="009153F2" w:rsidRPr="00B13562" w:rsidRDefault="009153F2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153F2" w:rsidRPr="00B13562" w:rsidTr="008E26A9">
        <w:tc>
          <w:tcPr>
            <w:tcW w:w="851" w:type="dxa"/>
          </w:tcPr>
          <w:p w:rsidR="009153F2" w:rsidRPr="00B13562" w:rsidRDefault="009153F2" w:rsidP="00DE6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6.4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4665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Продолжить работу по подготовке информации в </w:t>
            </w:r>
            <w:r w:rsidRPr="00DE63EB">
              <w:rPr>
                <w:sz w:val="26"/>
                <w:szCs w:val="26"/>
              </w:rPr>
              <w:t>фото и/или видео формате</w:t>
            </w:r>
            <w:r>
              <w:rPr>
                <w:sz w:val="26"/>
                <w:szCs w:val="26"/>
              </w:rPr>
              <w:t xml:space="preserve"> для раздела «Виртуальная экскурсия» на официальном сайте суда</w:t>
            </w:r>
          </w:p>
        </w:tc>
        <w:tc>
          <w:tcPr>
            <w:tcW w:w="2035" w:type="dxa"/>
          </w:tcPr>
          <w:p w:rsidR="009153F2" w:rsidRPr="00B13562" w:rsidRDefault="009153F2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153F2" w:rsidRPr="00B13562" w:rsidTr="008E26A9">
        <w:tc>
          <w:tcPr>
            <w:tcW w:w="851" w:type="dxa"/>
          </w:tcPr>
          <w:p w:rsidR="009153F2" w:rsidRPr="00B13562" w:rsidRDefault="009153F2" w:rsidP="00DE6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6.5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4665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Продолжить работу по информационному наполнению официальной страницы суда в социальной сети «</w:t>
            </w:r>
            <w:proofErr w:type="spellStart"/>
            <w:r>
              <w:rPr>
                <w:sz w:val="26"/>
                <w:szCs w:val="26"/>
              </w:rPr>
              <w:t>ВКонтакте</w:t>
            </w:r>
            <w:proofErr w:type="spellEnd"/>
            <w:r>
              <w:rPr>
                <w:sz w:val="26"/>
                <w:szCs w:val="26"/>
              </w:rPr>
              <w:t xml:space="preserve">» и группы в </w:t>
            </w:r>
            <w:proofErr w:type="spellStart"/>
            <w:r>
              <w:rPr>
                <w:sz w:val="26"/>
                <w:szCs w:val="26"/>
              </w:rPr>
              <w:t>Телеграм</w:t>
            </w:r>
            <w:proofErr w:type="spellEnd"/>
            <w:r>
              <w:rPr>
                <w:sz w:val="26"/>
                <w:szCs w:val="26"/>
              </w:rPr>
              <w:t>-канале «Вологда. Арбитраж говорит»</w:t>
            </w:r>
          </w:p>
        </w:tc>
        <w:tc>
          <w:tcPr>
            <w:tcW w:w="2035" w:type="dxa"/>
          </w:tcPr>
          <w:p w:rsidR="009153F2" w:rsidRPr="00B13562" w:rsidRDefault="009153F2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153F2" w:rsidRPr="00B13562" w:rsidTr="00AD769B">
        <w:trPr>
          <w:trHeight w:val="567"/>
        </w:trPr>
        <w:tc>
          <w:tcPr>
            <w:tcW w:w="10490" w:type="dxa"/>
            <w:gridSpan w:val="4"/>
            <w:vAlign w:val="center"/>
          </w:tcPr>
          <w:p w:rsidR="009153F2" w:rsidRPr="00B13562" w:rsidRDefault="009153F2" w:rsidP="00AD769B">
            <w:pPr>
              <w:jc w:val="center"/>
              <w:rPr>
                <w:i/>
              </w:rPr>
            </w:pPr>
            <w:r w:rsidRPr="00BF7C41">
              <w:rPr>
                <w:b/>
                <w:sz w:val="26"/>
                <w:szCs w:val="26"/>
              </w:rPr>
              <w:t>7. Мероприятия по работе с кадрами</w:t>
            </w:r>
          </w:p>
        </w:tc>
      </w:tr>
      <w:tr w:rsidR="009153F2" w:rsidRPr="00CF4915" w:rsidTr="00B0486E">
        <w:tblPrEx>
          <w:tblLook w:val="0000" w:firstRow="0" w:lastRow="0" w:firstColumn="0" w:lastColumn="0" w:noHBand="0" w:noVBand="0"/>
        </w:tblPrEx>
        <w:trPr>
          <w:trHeight w:val="1024"/>
        </w:trPr>
        <w:tc>
          <w:tcPr>
            <w:tcW w:w="851" w:type="dxa"/>
          </w:tcPr>
          <w:p w:rsidR="009153F2" w:rsidRPr="00BF7C41" w:rsidRDefault="009153F2" w:rsidP="00036BCB">
            <w:pPr>
              <w:rPr>
                <w:sz w:val="26"/>
                <w:szCs w:val="26"/>
              </w:rPr>
            </w:pPr>
            <w:r w:rsidRPr="00BF7C41">
              <w:rPr>
                <w:sz w:val="26"/>
                <w:szCs w:val="26"/>
              </w:rPr>
              <w:t>7.1</w:t>
            </w:r>
          </w:p>
        </w:tc>
        <w:tc>
          <w:tcPr>
            <w:tcW w:w="7604" w:type="dxa"/>
            <w:gridSpan w:val="2"/>
          </w:tcPr>
          <w:p w:rsidR="009153F2" w:rsidRPr="00BF7C41" w:rsidRDefault="009153F2" w:rsidP="009153F2">
            <w:pPr>
              <w:rPr>
                <w:sz w:val="25"/>
                <w:szCs w:val="25"/>
              </w:rPr>
            </w:pPr>
            <w:r w:rsidRPr="00BF7C41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государственной службы и кадров на первое полугодие 20</w:t>
            </w:r>
            <w:r>
              <w:rPr>
                <w:sz w:val="26"/>
                <w:szCs w:val="26"/>
              </w:rPr>
              <w:t>26</w:t>
            </w:r>
            <w:r w:rsidRPr="00BF7C41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9153F2" w:rsidRPr="00CF4915" w:rsidRDefault="009153F2" w:rsidP="00D42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CF4915" w:rsidTr="00A77742">
        <w:tblPrEx>
          <w:tblLook w:val="0000" w:firstRow="0" w:lastRow="0" w:firstColumn="0" w:lastColumn="0" w:noHBand="0" w:noVBand="0"/>
        </w:tblPrEx>
        <w:trPr>
          <w:trHeight w:val="706"/>
        </w:trPr>
        <w:tc>
          <w:tcPr>
            <w:tcW w:w="851" w:type="dxa"/>
          </w:tcPr>
          <w:p w:rsidR="009153F2" w:rsidRPr="00CF4915" w:rsidRDefault="009153F2" w:rsidP="00036BCB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>7.2</w:t>
            </w:r>
          </w:p>
        </w:tc>
        <w:tc>
          <w:tcPr>
            <w:tcW w:w="7604" w:type="dxa"/>
            <w:gridSpan w:val="2"/>
          </w:tcPr>
          <w:p w:rsidR="009153F2" w:rsidRPr="00CF4915" w:rsidRDefault="009153F2" w:rsidP="00B0486E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 xml:space="preserve">Разработать штатное расписание суда и направить его на согласование в Судебный департамент при Верховном Суде </w:t>
            </w:r>
            <w:r>
              <w:rPr>
                <w:sz w:val="26"/>
                <w:szCs w:val="26"/>
              </w:rPr>
              <w:t xml:space="preserve">РФ </w:t>
            </w:r>
          </w:p>
        </w:tc>
        <w:tc>
          <w:tcPr>
            <w:tcW w:w="2035" w:type="dxa"/>
          </w:tcPr>
          <w:p w:rsidR="009153F2" w:rsidRPr="00CF4915" w:rsidRDefault="009153F2" w:rsidP="00D42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CF4915" w:rsidTr="00B0486E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851" w:type="dxa"/>
          </w:tcPr>
          <w:p w:rsidR="009153F2" w:rsidRPr="00CF4915" w:rsidRDefault="009153F2" w:rsidP="00E60A05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lastRenderedPageBreak/>
              <w:t>7.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604" w:type="dxa"/>
            <w:gridSpan w:val="2"/>
          </w:tcPr>
          <w:p w:rsidR="009153F2" w:rsidRPr="00CF4915" w:rsidRDefault="009153F2" w:rsidP="00B0486E">
            <w:pPr>
              <w:ind w:right="-108"/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 xml:space="preserve">Подготовить документы </w:t>
            </w:r>
            <w:r>
              <w:rPr>
                <w:sz w:val="26"/>
                <w:szCs w:val="26"/>
              </w:rPr>
              <w:t>для квалификационной аттестации судей</w:t>
            </w:r>
          </w:p>
        </w:tc>
        <w:tc>
          <w:tcPr>
            <w:tcW w:w="2035" w:type="dxa"/>
          </w:tcPr>
          <w:p w:rsidR="009153F2" w:rsidRDefault="009153F2" w:rsidP="00BD3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</w:t>
            </w:r>
          </w:p>
          <w:p w:rsidR="009153F2" w:rsidRPr="00CF4915" w:rsidRDefault="009153F2" w:rsidP="00BD3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  <w:tr w:rsidR="009153F2" w:rsidRPr="00B13562" w:rsidTr="00AD769B">
        <w:trPr>
          <w:trHeight w:val="525"/>
        </w:trPr>
        <w:tc>
          <w:tcPr>
            <w:tcW w:w="10490" w:type="dxa"/>
            <w:gridSpan w:val="4"/>
            <w:vAlign w:val="center"/>
          </w:tcPr>
          <w:p w:rsidR="009153F2" w:rsidRPr="00B13562" w:rsidRDefault="009153F2" w:rsidP="00AD769B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8. Мероприятия по финансовому обеспечению деятельности суда</w:t>
            </w:r>
          </w:p>
        </w:tc>
      </w:tr>
      <w:tr w:rsidR="009153F2" w:rsidRPr="00B13562" w:rsidTr="00AD769B">
        <w:trPr>
          <w:trHeight w:val="830"/>
        </w:trPr>
        <w:tc>
          <w:tcPr>
            <w:tcW w:w="851" w:type="dxa"/>
          </w:tcPr>
          <w:p w:rsidR="009153F2" w:rsidRPr="00B13562" w:rsidRDefault="009153F2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8.1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9153F2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финансово-бухгалтерского отдела на первое  полугодие 20</w:t>
            </w:r>
            <w:r>
              <w:rPr>
                <w:sz w:val="26"/>
                <w:szCs w:val="26"/>
              </w:rPr>
              <w:t>26</w:t>
            </w:r>
            <w:r w:rsidRPr="00B1356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9153F2" w:rsidRPr="00B13562" w:rsidRDefault="009153F2" w:rsidP="008814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B13562" w:rsidTr="00AD769B">
        <w:trPr>
          <w:trHeight w:val="503"/>
        </w:trPr>
        <w:tc>
          <w:tcPr>
            <w:tcW w:w="10490" w:type="dxa"/>
            <w:gridSpan w:val="4"/>
            <w:vAlign w:val="center"/>
          </w:tcPr>
          <w:p w:rsidR="009153F2" w:rsidRPr="00B13562" w:rsidRDefault="009153F2" w:rsidP="00C30857">
            <w:pPr>
              <w:jc w:val="center"/>
              <w:rPr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9. Мероприятия отдела делопроизводства</w:t>
            </w:r>
          </w:p>
        </w:tc>
      </w:tr>
      <w:tr w:rsidR="009153F2" w:rsidRPr="00B13562" w:rsidTr="00BF23F8">
        <w:trPr>
          <w:trHeight w:val="1075"/>
        </w:trPr>
        <w:tc>
          <w:tcPr>
            <w:tcW w:w="851" w:type="dxa"/>
          </w:tcPr>
          <w:p w:rsidR="009153F2" w:rsidRPr="00B13562" w:rsidRDefault="009153F2" w:rsidP="00036BCB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9.1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9153F2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делопроизводства на первое полугодие 20</w:t>
            </w:r>
            <w:r>
              <w:rPr>
                <w:sz w:val="26"/>
                <w:szCs w:val="26"/>
              </w:rPr>
              <w:t>26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35" w:type="dxa"/>
          </w:tcPr>
          <w:p w:rsidR="009153F2" w:rsidRPr="00B13562" w:rsidRDefault="009153F2" w:rsidP="008814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B13562" w:rsidTr="00AC7A44">
        <w:trPr>
          <w:trHeight w:val="758"/>
        </w:trPr>
        <w:tc>
          <w:tcPr>
            <w:tcW w:w="10490" w:type="dxa"/>
            <w:gridSpan w:val="4"/>
            <w:vAlign w:val="center"/>
          </w:tcPr>
          <w:p w:rsidR="009153F2" w:rsidRPr="00B13562" w:rsidRDefault="009153F2" w:rsidP="002E15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10. </w:t>
            </w:r>
            <w:r w:rsidRPr="00B13562">
              <w:rPr>
                <w:b/>
                <w:sz w:val="26"/>
                <w:szCs w:val="26"/>
              </w:rPr>
              <w:t xml:space="preserve">Мероприятия отдела </w:t>
            </w:r>
            <w:r>
              <w:rPr>
                <w:b/>
                <w:sz w:val="26"/>
                <w:szCs w:val="26"/>
              </w:rPr>
              <w:t>правовой информатизации и судебной статистики</w:t>
            </w:r>
          </w:p>
        </w:tc>
      </w:tr>
      <w:tr w:rsidR="009153F2" w:rsidRPr="00B13562" w:rsidTr="00BF23F8">
        <w:trPr>
          <w:trHeight w:val="1072"/>
        </w:trPr>
        <w:tc>
          <w:tcPr>
            <w:tcW w:w="851" w:type="dxa"/>
          </w:tcPr>
          <w:p w:rsidR="009153F2" w:rsidRPr="00B13562" w:rsidRDefault="009153F2" w:rsidP="00036B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9153F2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>
              <w:rPr>
                <w:sz w:val="26"/>
                <w:szCs w:val="26"/>
              </w:rPr>
              <w:t>правовой информатизации и судебной статистики</w:t>
            </w:r>
            <w:r w:rsidRPr="00B13562">
              <w:rPr>
                <w:sz w:val="26"/>
                <w:szCs w:val="26"/>
              </w:rPr>
              <w:t xml:space="preserve"> на первое полугодие 20</w:t>
            </w:r>
            <w:r>
              <w:rPr>
                <w:sz w:val="26"/>
                <w:szCs w:val="26"/>
              </w:rPr>
              <w:t xml:space="preserve">26 </w:t>
            </w:r>
            <w:r w:rsidRPr="00B13562">
              <w:rPr>
                <w:sz w:val="26"/>
                <w:szCs w:val="26"/>
              </w:rPr>
              <w:t>года</w:t>
            </w:r>
          </w:p>
        </w:tc>
        <w:tc>
          <w:tcPr>
            <w:tcW w:w="2035" w:type="dxa"/>
          </w:tcPr>
          <w:p w:rsidR="009153F2" w:rsidRPr="00B13562" w:rsidRDefault="009153F2" w:rsidP="00A968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B13562" w:rsidTr="00AD769B">
        <w:trPr>
          <w:trHeight w:val="881"/>
        </w:trPr>
        <w:tc>
          <w:tcPr>
            <w:tcW w:w="10490" w:type="dxa"/>
            <w:gridSpan w:val="4"/>
            <w:vAlign w:val="center"/>
          </w:tcPr>
          <w:p w:rsidR="009153F2" w:rsidRPr="00B13562" w:rsidRDefault="009153F2" w:rsidP="00AD769B">
            <w:pPr>
              <w:jc w:val="center"/>
              <w:rPr>
                <w:i/>
              </w:rPr>
            </w:pPr>
            <w:r w:rsidRPr="00B13562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1</w:t>
            </w:r>
            <w:r w:rsidRPr="00B13562">
              <w:rPr>
                <w:b/>
                <w:sz w:val="26"/>
                <w:szCs w:val="26"/>
              </w:rPr>
              <w:t xml:space="preserve">. Мероприятия по </w:t>
            </w:r>
            <w:r>
              <w:rPr>
                <w:b/>
                <w:sz w:val="26"/>
                <w:szCs w:val="26"/>
              </w:rPr>
              <w:t>материально-техническому</w:t>
            </w:r>
            <w:r w:rsidRPr="00B13562">
              <w:rPr>
                <w:b/>
                <w:sz w:val="26"/>
                <w:szCs w:val="26"/>
              </w:rPr>
              <w:t xml:space="preserve"> обеспечению деятельности суда</w:t>
            </w:r>
          </w:p>
        </w:tc>
      </w:tr>
      <w:tr w:rsidR="009153F2" w:rsidRPr="00B13562" w:rsidTr="00BF23F8">
        <w:trPr>
          <w:trHeight w:val="966"/>
        </w:trPr>
        <w:tc>
          <w:tcPr>
            <w:tcW w:w="851" w:type="dxa"/>
          </w:tcPr>
          <w:p w:rsidR="009153F2" w:rsidRPr="00B13562" w:rsidRDefault="009153F2" w:rsidP="0031273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B13562">
              <w:rPr>
                <w:sz w:val="26"/>
                <w:szCs w:val="26"/>
              </w:rPr>
              <w:t>.1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9153F2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материально-технического обеспечения, эксплуатации и ремонта зданий на первое  полугодие 20</w:t>
            </w:r>
            <w:r>
              <w:rPr>
                <w:sz w:val="26"/>
                <w:szCs w:val="26"/>
              </w:rPr>
              <w:t>26</w:t>
            </w:r>
            <w:r w:rsidRPr="00B1356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9153F2" w:rsidRPr="00B13562" w:rsidRDefault="009153F2" w:rsidP="0056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B13562" w:rsidTr="00BF23F8">
        <w:trPr>
          <w:trHeight w:val="994"/>
        </w:trPr>
        <w:tc>
          <w:tcPr>
            <w:tcW w:w="851" w:type="dxa"/>
          </w:tcPr>
          <w:p w:rsidR="009153F2" w:rsidRPr="00B13562" w:rsidRDefault="009153F2" w:rsidP="0031273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B13562">
              <w:rPr>
                <w:sz w:val="26"/>
                <w:szCs w:val="26"/>
              </w:rPr>
              <w:t>.2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BC468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мероприятий по улучшению условий и охраны труда и снижению уровней профессиональных рисков на 20</w:t>
            </w:r>
            <w:r>
              <w:rPr>
                <w:sz w:val="26"/>
                <w:szCs w:val="26"/>
              </w:rPr>
              <w:t>2</w:t>
            </w:r>
            <w:r w:rsidR="00BC4685">
              <w:rPr>
                <w:sz w:val="26"/>
                <w:szCs w:val="26"/>
              </w:rPr>
              <w:t>6</w:t>
            </w:r>
            <w:r w:rsidRPr="00B13562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9153F2" w:rsidRPr="00B13562" w:rsidRDefault="009153F2" w:rsidP="0056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9153F2" w:rsidRPr="00B13562" w:rsidTr="00B0486E">
        <w:trPr>
          <w:trHeight w:val="840"/>
        </w:trPr>
        <w:tc>
          <w:tcPr>
            <w:tcW w:w="851" w:type="dxa"/>
          </w:tcPr>
          <w:p w:rsidR="009153F2" w:rsidRPr="00B13562" w:rsidRDefault="009153F2" w:rsidP="003127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BC468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</w:t>
            </w:r>
            <w:r>
              <w:rPr>
                <w:sz w:val="26"/>
                <w:szCs w:val="26"/>
              </w:rPr>
              <w:t xml:space="preserve"> план работ по текущему профилактическому ремонту зданий, сооружений и инженерного оборудования на 202</w:t>
            </w:r>
            <w:r w:rsidR="00BC4685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9153F2" w:rsidRPr="00B13562" w:rsidRDefault="009153F2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9153F2" w:rsidRPr="00B13562" w:rsidTr="00B0486E">
        <w:trPr>
          <w:trHeight w:val="984"/>
        </w:trPr>
        <w:tc>
          <w:tcPr>
            <w:tcW w:w="851" w:type="dxa"/>
          </w:tcPr>
          <w:p w:rsidR="009153F2" w:rsidRPr="00B13562" w:rsidRDefault="009153F2" w:rsidP="003127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BC468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</w:t>
            </w:r>
            <w:r>
              <w:rPr>
                <w:sz w:val="26"/>
                <w:szCs w:val="26"/>
              </w:rPr>
              <w:t>-график планово-предупредительных работ (ППР) на 202</w:t>
            </w:r>
            <w:r w:rsidR="00BC4685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9153F2" w:rsidRPr="00B13562" w:rsidRDefault="009153F2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9153F2" w:rsidRPr="00CF4B0F" w:rsidTr="00B0486E">
        <w:trPr>
          <w:trHeight w:val="274"/>
        </w:trPr>
        <w:tc>
          <w:tcPr>
            <w:tcW w:w="851" w:type="dxa"/>
          </w:tcPr>
          <w:p w:rsidR="009153F2" w:rsidRPr="00682979" w:rsidRDefault="009153F2" w:rsidP="0031273C">
            <w:pPr>
              <w:rPr>
                <w:sz w:val="26"/>
                <w:szCs w:val="26"/>
              </w:rPr>
            </w:pPr>
            <w:r w:rsidRPr="0068297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682979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604" w:type="dxa"/>
            <w:gridSpan w:val="2"/>
          </w:tcPr>
          <w:p w:rsidR="009153F2" w:rsidRPr="00B13562" w:rsidRDefault="009153F2" w:rsidP="00BC468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</w:t>
            </w:r>
            <w:r>
              <w:rPr>
                <w:sz w:val="26"/>
                <w:szCs w:val="26"/>
              </w:rPr>
              <w:t xml:space="preserve"> план-график работ по техническому обслуживанию зданий и сооружений суда на 202</w:t>
            </w:r>
            <w:r w:rsidR="00BC4685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9153F2" w:rsidRPr="00B13562" w:rsidRDefault="009153F2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9153F2" w:rsidRPr="00CF4B0F" w:rsidTr="00B0486E">
        <w:trPr>
          <w:trHeight w:val="698"/>
        </w:trPr>
        <w:tc>
          <w:tcPr>
            <w:tcW w:w="851" w:type="dxa"/>
          </w:tcPr>
          <w:p w:rsidR="009153F2" w:rsidRPr="00E4305B" w:rsidRDefault="009153F2" w:rsidP="00082300">
            <w:pPr>
              <w:rPr>
                <w:sz w:val="26"/>
                <w:szCs w:val="26"/>
              </w:rPr>
            </w:pPr>
            <w:r w:rsidRPr="00E4305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E4305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7604" w:type="dxa"/>
            <w:gridSpan w:val="2"/>
          </w:tcPr>
          <w:p w:rsidR="009153F2" w:rsidRPr="00E4305B" w:rsidRDefault="009153F2" w:rsidP="00B0486E">
            <w:pPr>
              <w:ind w:firstLine="177"/>
              <w:rPr>
                <w:sz w:val="26"/>
                <w:szCs w:val="26"/>
              </w:rPr>
            </w:pPr>
            <w:r w:rsidRPr="00E4305B">
              <w:rPr>
                <w:sz w:val="26"/>
                <w:szCs w:val="26"/>
              </w:rPr>
              <w:t>Разработать и представить председателю суда для утверждения план-график мероприятий по подготовке объектов суда к очередному осенне-зимнему периоду эксплуатации</w:t>
            </w:r>
          </w:p>
        </w:tc>
        <w:tc>
          <w:tcPr>
            <w:tcW w:w="2035" w:type="dxa"/>
          </w:tcPr>
          <w:p w:rsidR="009153F2" w:rsidRPr="00B13562" w:rsidRDefault="009153F2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</w:tbl>
    <w:p w:rsidR="00C37263" w:rsidRDefault="00C37263" w:rsidP="00CC245C">
      <w:pPr>
        <w:spacing w:line="276" w:lineRule="auto"/>
        <w:ind w:firstLine="993"/>
        <w:jc w:val="both"/>
        <w:rPr>
          <w:sz w:val="28"/>
          <w:szCs w:val="28"/>
        </w:rPr>
      </w:pPr>
    </w:p>
    <w:p w:rsidR="00CC245C" w:rsidRPr="0040141F" w:rsidRDefault="00CC245C" w:rsidP="00BF23F8">
      <w:pPr>
        <w:ind w:firstLine="992"/>
        <w:jc w:val="both"/>
        <w:rPr>
          <w:sz w:val="28"/>
          <w:szCs w:val="28"/>
        </w:rPr>
      </w:pPr>
      <w:r w:rsidRPr="0040141F">
        <w:rPr>
          <w:sz w:val="28"/>
          <w:szCs w:val="28"/>
        </w:rPr>
        <w:t>План работы составлен с уч</w:t>
      </w:r>
      <w:r w:rsidR="0040141F" w:rsidRPr="0040141F">
        <w:rPr>
          <w:sz w:val="28"/>
          <w:szCs w:val="28"/>
        </w:rPr>
        <w:t>ё</w:t>
      </w:r>
      <w:r w:rsidRPr="0040141F">
        <w:rPr>
          <w:sz w:val="28"/>
          <w:szCs w:val="28"/>
        </w:rPr>
        <w:t xml:space="preserve">том предложений руководителей </w:t>
      </w:r>
      <w:r w:rsidRPr="0040141F">
        <w:rPr>
          <w:sz w:val="28"/>
          <w:szCs w:val="28"/>
        </w:rPr>
        <w:br/>
        <w:t>структурных подразделений и рекомендован президиумом арбитражного апелляционного суда к утверждению «</w:t>
      </w:r>
      <w:r w:rsidR="0054043A" w:rsidRPr="0040141F">
        <w:rPr>
          <w:sz w:val="28"/>
          <w:szCs w:val="28"/>
        </w:rPr>
        <w:t xml:space="preserve"> </w:t>
      </w:r>
      <w:r w:rsidR="00BC4685">
        <w:rPr>
          <w:sz w:val="28"/>
          <w:szCs w:val="28"/>
        </w:rPr>
        <w:t>19</w:t>
      </w:r>
      <w:r w:rsidR="0054043A" w:rsidRPr="0040141F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» декабря 20</w:t>
      </w:r>
      <w:r w:rsidR="00BA57ED">
        <w:rPr>
          <w:sz w:val="28"/>
          <w:szCs w:val="28"/>
        </w:rPr>
        <w:t>2</w:t>
      </w:r>
      <w:r w:rsidR="00BC4685">
        <w:rPr>
          <w:sz w:val="28"/>
          <w:szCs w:val="28"/>
        </w:rPr>
        <w:t>5</w:t>
      </w:r>
      <w:r w:rsidRPr="0040141F">
        <w:rPr>
          <w:sz w:val="28"/>
          <w:szCs w:val="28"/>
        </w:rPr>
        <w:t xml:space="preserve"> года (протокол </w:t>
      </w:r>
      <w:r w:rsidR="0040141F">
        <w:rPr>
          <w:sz w:val="28"/>
          <w:szCs w:val="28"/>
        </w:rPr>
        <w:br/>
      </w:r>
      <w:r w:rsidRPr="0040141F">
        <w:rPr>
          <w:sz w:val="28"/>
          <w:szCs w:val="28"/>
        </w:rPr>
        <w:t xml:space="preserve">от « </w:t>
      </w:r>
      <w:r w:rsidR="00BC4685">
        <w:rPr>
          <w:sz w:val="28"/>
          <w:szCs w:val="28"/>
        </w:rPr>
        <w:t>19</w:t>
      </w:r>
      <w:r w:rsidR="00082300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» декабря 20</w:t>
      </w:r>
      <w:r w:rsidR="00BA57ED">
        <w:rPr>
          <w:sz w:val="28"/>
          <w:szCs w:val="28"/>
        </w:rPr>
        <w:t>2</w:t>
      </w:r>
      <w:r w:rsidR="00BC4685">
        <w:rPr>
          <w:sz w:val="28"/>
          <w:szCs w:val="28"/>
        </w:rPr>
        <w:t>5</w:t>
      </w:r>
      <w:r w:rsidRPr="0040141F">
        <w:rPr>
          <w:sz w:val="28"/>
          <w:szCs w:val="28"/>
        </w:rPr>
        <w:t xml:space="preserve"> года № </w:t>
      </w:r>
      <w:r w:rsidR="00BC4685">
        <w:rPr>
          <w:sz w:val="28"/>
          <w:szCs w:val="28"/>
        </w:rPr>
        <w:t>20</w:t>
      </w:r>
      <w:bookmarkStart w:id="0" w:name="_GoBack"/>
      <w:bookmarkEnd w:id="0"/>
      <w:proofErr w:type="gramStart"/>
      <w:r w:rsidR="0054043A" w:rsidRPr="0040141F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)</w:t>
      </w:r>
      <w:proofErr w:type="gramEnd"/>
      <w:r w:rsidRPr="0040141F">
        <w:rPr>
          <w:sz w:val="28"/>
          <w:szCs w:val="28"/>
        </w:rPr>
        <w:t>.</w:t>
      </w:r>
      <w:r w:rsidR="007208B0">
        <w:rPr>
          <w:sz w:val="28"/>
          <w:szCs w:val="28"/>
        </w:rPr>
        <w:t xml:space="preserve"> </w:t>
      </w:r>
    </w:p>
    <w:sectPr w:rsidR="00CC245C" w:rsidRPr="0040141F" w:rsidSect="00C37263">
      <w:headerReference w:type="even" r:id="rId9"/>
      <w:headerReference w:type="default" r:id="rId10"/>
      <w:pgSz w:w="11906" w:h="16838" w:code="9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2D0" w:rsidRDefault="005722D0" w:rsidP="007234F6">
      <w:r>
        <w:separator/>
      </w:r>
    </w:p>
  </w:endnote>
  <w:endnote w:type="continuationSeparator" w:id="0">
    <w:p w:rsidR="005722D0" w:rsidRDefault="005722D0" w:rsidP="00723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2D0" w:rsidRDefault="005722D0" w:rsidP="007234F6">
      <w:r>
        <w:separator/>
      </w:r>
    </w:p>
  </w:footnote>
  <w:footnote w:type="continuationSeparator" w:id="0">
    <w:p w:rsidR="005722D0" w:rsidRDefault="005722D0" w:rsidP="00723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D55" w:rsidRDefault="007F5DC9" w:rsidP="008F48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0D5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0D55">
      <w:rPr>
        <w:rStyle w:val="a5"/>
        <w:noProof/>
      </w:rPr>
      <w:t>10</w:t>
    </w:r>
    <w:r>
      <w:rPr>
        <w:rStyle w:val="a5"/>
      </w:rPr>
      <w:fldChar w:fldCharType="end"/>
    </w:r>
  </w:p>
  <w:p w:rsidR="00F50D55" w:rsidRDefault="00F50D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D55" w:rsidRDefault="007F5DC9" w:rsidP="008F48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0D5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4685">
      <w:rPr>
        <w:rStyle w:val="a5"/>
        <w:noProof/>
      </w:rPr>
      <w:t>4</w:t>
    </w:r>
    <w:r>
      <w:rPr>
        <w:rStyle w:val="a5"/>
      </w:rPr>
      <w:fldChar w:fldCharType="end"/>
    </w:r>
  </w:p>
  <w:p w:rsidR="00F50D55" w:rsidRDefault="00F50D5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5740"/>
    <w:multiLevelType w:val="hybridMultilevel"/>
    <w:tmpl w:val="7076E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29FF"/>
    <w:rsid w:val="000046A3"/>
    <w:rsid w:val="00004812"/>
    <w:rsid w:val="000067DF"/>
    <w:rsid w:val="00006BEB"/>
    <w:rsid w:val="000158C9"/>
    <w:rsid w:val="00015EC9"/>
    <w:rsid w:val="000166E9"/>
    <w:rsid w:val="000241CF"/>
    <w:rsid w:val="00024D60"/>
    <w:rsid w:val="00027166"/>
    <w:rsid w:val="0003098F"/>
    <w:rsid w:val="00036BCB"/>
    <w:rsid w:val="00041A2B"/>
    <w:rsid w:val="00043DDA"/>
    <w:rsid w:val="00044D22"/>
    <w:rsid w:val="000504C3"/>
    <w:rsid w:val="0005237E"/>
    <w:rsid w:val="00053CE4"/>
    <w:rsid w:val="00065EC1"/>
    <w:rsid w:val="00065F2A"/>
    <w:rsid w:val="000670F8"/>
    <w:rsid w:val="000713DD"/>
    <w:rsid w:val="000732C9"/>
    <w:rsid w:val="00073D32"/>
    <w:rsid w:val="00080376"/>
    <w:rsid w:val="000821CB"/>
    <w:rsid w:val="00082300"/>
    <w:rsid w:val="000845F7"/>
    <w:rsid w:val="00085057"/>
    <w:rsid w:val="00087EB1"/>
    <w:rsid w:val="00091CF8"/>
    <w:rsid w:val="0009451D"/>
    <w:rsid w:val="00094643"/>
    <w:rsid w:val="00096C85"/>
    <w:rsid w:val="00097910"/>
    <w:rsid w:val="00097A41"/>
    <w:rsid w:val="000A36DD"/>
    <w:rsid w:val="000A79DF"/>
    <w:rsid w:val="000B04C8"/>
    <w:rsid w:val="000B49B1"/>
    <w:rsid w:val="000B675B"/>
    <w:rsid w:val="000C18AD"/>
    <w:rsid w:val="000C6F2E"/>
    <w:rsid w:val="000D08EA"/>
    <w:rsid w:val="000D219A"/>
    <w:rsid w:val="000D4F17"/>
    <w:rsid w:val="000E2D23"/>
    <w:rsid w:val="000E3114"/>
    <w:rsid w:val="000E3188"/>
    <w:rsid w:val="000E4831"/>
    <w:rsid w:val="000E73CA"/>
    <w:rsid w:val="000E7CCD"/>
    <w:rsid w:val="000F00A5"/>
    <w:rsid w:val="000F338F"/>
    <w:rsid w:val="000F7063"/>
    <w:rsid w:val="00102F31"/>
    <w:rsid w:val="00106023"/>
    <w:rsid w:val="00106310"/>
    <w:rsid w:val="00116BA9"/>
    <w:rsid w:val="001175D1"/>
    <w:rsid w:val="00120798"/>
    <w:rsid w:val="001247C3"/>
    <w:rsid w:val="001310F6"/>
    <w:rsid w:val="00137202"/>
    <w:rsid w:val="00146315"/>
    <w:rsid w:val="00150CC3"/>
    <w:rsid w:val="00151810"/>
    <w:rsid w:val="00153BBF"/>
    <w:rsid w:val="0015542F"/>
    <w:rsid w:val="00156A69"/>
    <w:rsid w:val="0016027B"/>
    <w:rsid w:val="00163680"/>
    <w:rsid w:val="00175775"/>
    <w:rsid w:val="00175F05"/>
    <w:rsid w:val="001768C7"/>
    <w:rsid w:val="00182955"/>
    <w:rsid w:val="00193B4F"/>
    <w:rsid w:val="00196D50"/>
    <w:rsid w:val="00197C4E"/>
    <w:rsid w:val="001A01CB"/>
    <w:rsid w:val="001B244F"/>
    <w:rsid w:val="001B2F3A"/>
    <w:rsid w:val="001B4776"/>
    <w:rsid w:val="001B6DCA"/>
    <w:rsid w:val="001C0645"/>
    <w:rsid w:val="001C2875"/>
    <w:rsid w:val="001C45C0"/>
    <w:rsid w:val="001D1AE9"/>
    <w:rsid w:val="001E1BC8"/>
    <w:rsid w:val="001E3910"/>
    <w:rsid w:val="001E6AC8"/>
    <w:rsid w:val="001F1599"/>
    <w:rsid w:val="00204111"/>
    <w:rsid w:val="0020437A"/>
    <w:rsid w:val="00205D86"/>
    <w:rsid w:val="00206279"/>
    <w:rsid w:val="00207B0B"/>
    <w:rsid w:val="00210973"/>
    <w:rsid w:val="00210CD3"/>
    <w:rsid w:val="00215BBE"/>
    <w:rsid w:val="00220CB5"/>
    <w:rsid w:val="00221D1F"/>
    <w:rsid w:val="002234DC"/>
    <w:rsid w:val="00230212"/>
    <w:rsid w:val="0023050F"/>
    <w:rsid w:val="00233E2F"/>
    <w:rsid w:val="00237FCE"/>
    <w:rsid w:val="00245C69"/>
    <w:rsid w:val="00250FFC"/>
    <w:rsid w:val="00252AC2"/>
    <w:rsid w:val="00261039"/>
    <w:rsid w:val="00267838"/>
    <w:rsid w:val="00270853"/>
    <w:rsid w:val="0027152B"/>
    <w:rsid w:val="0027278A"/>
    <w:rsid w:val="00276FB5"/>
    <w:rsid w:val="00282B61"/>
    <w:rsid w:val="0028697C"/>
    <w:rsid w:val="00292A35"/>
    <w:rsid w:val="00296CCA"/>
    <w:rsid w:val="002A0195"/>
    <w:rsid w:val="002A2A7D"/>
    <w:rsid w:val="002A2F94"/>
    <w:rsid w:val="002A3E57"/>
    <w:rsid w:val="002A4D25"/>
    <w:rsid w:val="002B052F"/>
    <w:rsid w:val="002B13F7"/>
    <w:rsid w:val="002C07E6"/>
    <w:rsid w:val="002C18B5"/>
    <w:rsid w:val="002C332A"/>
    <w:rsid w:val="002C7E22"/>
    <w:rsid w:val="002D03B0"/>
    <w:rsid w:val="002D09B9"/>
    <w:rsid w:val="002D0D1B"/>
    <w:rsid w:val="002D174A"/>
    <w:rsid w:val="002D4475"/>
    <w:rsid w:val="002E0842"/>
    <w:rsid w:val="002E0C56"/>
    <w:rsid w:val="002E10D3"/>
    <w:rsid w:val="002E157E"/>
    <w:rsid w:val="002E3876"/>
    <w:rsid w:val="002E4609"/>
    <w:rsid w:val="002E66C3"/>
    <w:rsid w:val="002E6BDE"/>
    <w:rsid w:val="002E7935"/>
    <w:rsid w:val="002F426F"/>
    <w:rsid w:val="002F55BE"/>
    <w:rsid w:val="002F7F43"/>
    <w:rsid w:val="00303C0D"/>
    <w:rsid w:val="0031273C"/>
    <w:rsid w:val="00313088"/>
    <w:rsid w:val="00315703"/>
    <w:rsid w:val="003306A5"/>
    <w:rsid w:val="00331145"/>
    <w:rsid w:val="003355CF"/>
    <w:rsid w:val="003400C2"/>
    <w:rsid w:val="00341EFE"/>
    <w:rsid w:val="003531C1"/>
    <w:rsid w:val="00355B62"/>
    <w:rsid w:val="00357CD1"/>
    <w:rsid w:val="003601CF"/>
    <w:rsid w:val="00362D28"/>
    <w:rsid w:val="00364BCE"/>
    <w:rsid w:val="00364E63"/>
    <w:rsid w:val="003658DC"/>
    <w:rsid w:val="00366458"/>
    <w:rsid w:val="00366569"/>
    <w:rsid w:val="0036757A"/>
    <w:rsid w:val="00373A6E"/>
    <w:rsid w:val="003761D6"/>
    <w:rsid w:val="00385B54"/>
    <w:rsid w:val="003905F4"/>
    <w:rsid w:val="00395196"/>
    <w:rsid w:val="00397A6D"/>
    <w:rsid w:val="003A053F"/>
    <w:rsid w:val="003A38A1"/>
    <w:rsid w:val="003A4F0E"/>
    <w:rsid w:val="003B0807"/>
    <w:rsid w:val="003B11FE"/>
    <w:rsid w:val="003B1524"/>
    <w:rsid w:val="003B285E"/>
    <w:rsid w:val="003B5DE2"/>
    <w:rsid w:val="003B74BE"/>
    <w:rsid w:val="003C04C1"/>
    <w:rsid w:val="003C04CC"/>
    <w:rsid w:val="003C375D"/>
    <w:rsid w:val="003C43B9"/>
    <w:rsid w:val="003C4D77"/>
    <w:rsid w:val="003C6685"/>
    <w:rsid w:val="003D0B0C"/>
    <w:rsid w:val="003D414F"/>
    <w:rsid w:val="003D4501"/>
    <w:rsid w:val="003D6D8D"/>
    <w:rsid w:val="003E2D1E"/>
    <w:rsid w:val="003E4273"/>
    <w:rsid w:val="003E5259"/>
    <w:rsid w:val="00400FB4"/>
    <w:rsid w:val="0040141F"/>
    <w:rsid w:val="004076B2"/>
    <w:rsid w:val="00413E41"/>
    <w:rsid w:val="00413EAE"/>
    <w:rsid w:val="00422BDC"/>
    <w:rsid w:val="00426AF9"/>
    <w:rsid w:val="00430427"/>
    <w:rsid w:val="00432AC6"/>
    <w:rsid w:val="004354B5"/>
    <w:rsid w:val="00440983"/>
    <w:rsid w:val="0044368A"/>
    <w:rsid w:val="00444D23"/>
    <w:rsid w:val="004511DC"/>
    <w:rsid w:val="004513CA"/>
    <w:rsid w:val="00453D56"/>
    <w:rsid w:val="00461DE5"/>
    <w:rsid w:val="004665EF"/>
    <w:rsid w:val="00467038"/>
    <w:rsid w:val="0046705C"/>
    <w:rsid w:val="004723A6"/>
    <w:rsid w:val="004828AE"/>
    <w:rsid w:val="00482A1C"/>
    <w:rsid w:val="004910DE"/>
    <w:rsid w:val="004934B5"/>
    <w:rsid w:val="00495205"/>
    <w:rsid w:val="00496305"/>
    <w:rsid w:val="004A5611"/>
    <w:rsid w:val="004B4805"/>
    <w:rsid w:val="004B6373"/>
    <w:rsid w:val="004C35B1"/>
    <w:rsid w:val="004C6819"/>
    <w:rsid w:val="004D02E2"/>
    <w:rsid w:val="004D259C"/>
    <w:rsid w:val="004D3E2B"/>
    <w:rsid w:val="004D52F2"/>
    <w:rsid w:val="004D630F"/>
    <w:rsid w:val="004D679F"/>
    <w:rsid w:val="004D6988"/>
    <w:rsid w:val="004D747F"/>
    <w:rsid w:val="004E66C6"/>
    <w:rsid w:val="004E67EE"/>
    <w:rsid w:val="004E703A"/>
    <w:rsid w:val="004F3F44"/>
    <w:rsid w:val="004F6249"/>
    <w:rsid w:val="004F729D"/>
    <w:rsid w:val="005002DC"/>
    <w:rsid w:val="00500CA6"/>
    <w:rsid w:val="00502D7B"/>
    <w:rsid w:val="0050479E"/>
    <w:rsid w:val="005053FC"/>
    <w:rsid w:val="005056D9"/>
    <w:rsid w:val="00505EAB"/>
    <w:rsid w:val="00510800"/>
    <w:rsid w:val="00513092"/>
    <w:rsid w:val="00515F75"/>
    <w:rsid w:val="0051690F"/>
    <w:rsid w:val="00520564"/>
    <w:rsid w:val="005276D8"/>
    <w:rsid w:val="005278E9"/>
    <w:rsid w:val="005343DB"/>
    <w:rsid w:val="00535128"/>
    <w:rsid w:val="0054043A"/>
    <w:rsid w:val="00545BC1"/>
    <w:rsid w:val="00545F81"/>
    <w:rsid w:val="0054656C"/>
    <w:rsid w:val="0055169D"/>
    <w:rsid w:val="00555138"/>
    <w:rsid w:val="0055556A"/>
    <w:rsid w:val="00555E8B"/>
    <w:rsid w:val="00556290"/>
    <w:rsid w:val="005564E5"/>
    <w:rsid w:val="00560CB1"/>
    <w:rsid w:val="005629CD"/>
    <w:rsid w:val="00571EAE"/>
    <w:rsid w:val="005722D0"/>
    <w:rsid w:val="00574E4B"/>
    <w:rsid w:val="005765BB"/>
    <w:rsid w:val="0058075B"/>
    <w:rsid w:val="00581D14"/>
    <w:rsid w:val="00582AB3"/>
    <w:rsid w:val="005913A8"/>
    <w:rsid w:val="00591A48"/>
    <w:rsid w:val="00593E27"/>
    <w:rsid w:val="00594161"/>
    <w:rsid w:val="00597855"/>
    <w:rsid w:val="005A5538"/>
    <w:rsid w:val="005A64E5"/>
    <w:rsid w:val="005B50DC"/>
    <w:rsid w:val="005C03A5"/>
    <w:rsid w:val="005C13B5"/>
    <w:rsid w:val="005C4AC5"/>
    <w:rsid w:val="005C602E"/>
    <w:rsid w:val="005C6114"/>
    <w:rsid w:val="005D1F24"/>
    <w:rsid w:val="005D2984"/>
    <w:rsid w:val="005D60DB"/>
    <w:rsid w:val="005D637D"/>
    <w:rsid w:val="005D6B2F"/>
    <w:rsid w:val="005E0BED"/>
    <w:rsid w:val="005E0DA9"/>
    <w:rsid w:val="005E62EF"/>
    <w:rsid w:val="005E65CB"/>
    <w:rsid w:val="005E737E"/>
    <w:rsid w:val="005F011E"/>
    <w:rsid w:val="005F11C3"/>
    <w:rsid w:val="005F1DEC"/>
    <w:rsid w:val="005F3507"/>
    <w:rsid w:val="005F66DF"/>
    <w:rsid w:val="00603622"/>
    <w:rsid w:val="0061253B"/>
    <w:rsid w:val="0061368E"/>
    <w:rsid w:val="006138B5"/>
    <w:rsid w:val="006153FE"/>
    <w:rsid w:val="0062237C"/>
    <w:rsid w:val="00625397"/>
    <w:rsid w:val="00627818"/>
    <w:rsid w:val="00632D1E"/>
    <w:rsid w:val="00633D17"/>
    <w:rsid w:val="0063416C"/>
    <w:rsid w:val="006351D2"/>
    <w:rsid w:val="00637B0C"/>
    <w:rsid w:val="0064103B"/>
    <w:rsid w:val="0064145B"/>
    <w:rsid w:val="0064595B"/>
    <w:rsid w:val="00646DAE"/>
    <w:rsid w:val="00650C02"/>
    <w:rsid w:val="0065110D"/>
    <w:rsid w:val="00651686"/>
    <w:rsid w:val="0065588E"/>
    <w:rsid w:val="00672E30"/>
    <w:rsid w:val="00674528"/>
    <w:rsid w:val="00682979"/>
    <w:rsid w:val="006860BE"/>
    <w:rsid w:val="00695F5F"/>
    <w:rsid w:val="006A2AE5"/>
    <w:rsid w:val="006A2DF4"/>
    <w:rsid w:val="006A48CB"/>
    <w:rsid w:val="006A4AEE"/>
    <w:rsid w:val="006A5261"/>
    <w:rsid w:val="006A6F66"/>
    <w:rsid w:val="006A747E"/>
    <w:rsid w:val="006B2791"/>
    <w:rsid w:val="006B49BE"/>
    <w:rsid w:val="006B65C0"/>
    <w:rsid w:val="006B674E"/>
    <w:rsid w:val="006D58E2"/>
    <w:rsid w:val="006D7745"/>
    <w:rsid w:val="006D7999"/>
    <w:rsid w:val="006D7F8B"/>
    <w:rsid w:val="006E4E64"/>
    <w:rsid w:val="006E6382"/>
    <w:rsid w:val="006F07B1"/>
    <w:rsid w:val="006F210F"/>
    <w:rsid w:val="006F4224"/>
    <w:rsid w:val="0070054C"/>
    <w:rsid w:val="00711A12"/>
    <w:rsid w:val="00713C48"/>
    <w:rsid w:val="00717BD7"/>
    <w:rsid w:val="007208B0"/>
    <w:rsid w:val="00721056"/>
    <w:rsid w:val="0072190D"/>
    <w:rsid w:val="00721EF7"/>
    <w:rsid w:val="007234F6"/>
    <w:rsid w:val="00727CB9"/>
    <w:rsid w:val="00731932"/>
    <w:rsid w:val="007357F7"/>
    <w:rsid w:val="00736B29"/>
    <w:rsid w:val="00737344"/>
    <w:rsid w:val="007415B5"/>
    <w:rsid w:val="00746172"/>
    <w:rsid w:val="00757846"/>
    <w:rsid w:val="00764C76"/>
    <w:rsid w:val="00766D49"/>
    <w:rsid w:val="0077071B"/>
    <w:rsid w:val="007756A0"/>
    <w:rsid w:val="00776FB5"/>
    <w:rsid w:val="00777DEB"/>
    <w:rsid w:val="00782335"/>
    <w:rsid w:val="00784A0F"/>
    <w:rsid w:val="007911CE"/>
    <w:rsid w:val="00791930"/>
    <w:rsid w:val="00795034"/>
    <w:rsid w:val="00797AC2"/>
    <w:rsid w:val="007A1708"/>
    <w:rsid w:val="007A37BD"/>
    <w:rsid w:val="007A5A2C"/>
    <w:rsid w:val="007A7D54"/>
    <w:rsid w:val="007B1598"/>
    <w:rsid w:val="007C126A"/>
    <w:rsid w:val="007C3064"/>
    <w:rsid w:val="007C3416"/>
    <w:rsid w:val="007C585F"/>
    <w:rsid w:val="007C6FE5"/>
    <w:rsid w:val="007E049B"/>
    <w:rsid w:val="007E1DFA"/>
    <w:rsid w:val="007E33D5"/>
    <w:rsid w:val="007E655B"/>
    <w:rsid w:val="007E79DF"/>
    <w:rsid w:val="007F31D0"/>
    <w:rsid w:val="007F47DA"/>
    <w:rsid w:val="007F5DC9"/>
    <w:rsid w:val="007F706E"/>
    <w:rsid w:val="00800DD3"/>
    <w:rsid w:val="00805ECC"/>
    <w:rsid w:val="008108AB"/>
    <w:rsid w:val="008128B4"/>
    <w:rsid w:val="0081648B"/>
    <w:rsid w:val="0082273A"/>
    <w:rsid w:val="0082461E"/>
    <w:rsid w:val="008251D2"/>
    <w:rsid w:val="008264C1"/>
    <w:rsid w:val="00826BF5"/>
    <w:rsid w:val="0083071F"/>
    <w:rsid w:val="008317E3"/>
    <w:rsid w:val="00832570"/>
    <w:rsid w:val="00836895"/>
    <w:rsid w:val="00837FA9"/>
    <w:rsid w:val="00840CAA"/>
    <w:rsid w:val="00844CFB"/>
    <w:rsid w:val="00846FC2"/>
    <w:rsid w:val="0085202D"/>
    <w:rsid w:val="00852AE5"/>
    <w:rsid w:val="00864EED"/>
    <w:rsid w:val="00871342"/>
    <w:rsid w:val="00871480"/>
    <w:rsid w:val="00875227"/>
    <w:rsid w:val="00875E65"/>
    <w:rsid w:val="00880549"/>
    <w:rsid w:val="0088134D"/>
    <w:rsid w:val="0088148E"/>
    <w:rsid w:val="0088327C"/>
    <w:rsid w:val="00893A05"/>
    <w:rsid w:val="00894469"/>
    <w:rsid w:val="008945E2"/>
    <w:rsid w:val="008951D4"/>
    <w:rsid w:val="00896331"/>
    <w:rsid w:val="008A6599"/>
    <w:rsid w:val="008C35A7"/>
    <w:rsid w:val="008C6A45"/>
    <w:rsid w:val="008E0C62"/>
    <w:rsid w:val="008E466F"/>
    <w:rsid w:val="008E51DC"/>
    <w:rsid w:val="008E5D66"/>
    <w:rsid w:val="008F3733"/>
    <w:rsid w:val="008F43B3"/>
    <w:rsid w:val="008F4870"/>
    <w:rsid w:val="008F5CE2"/>
    <w:rsid w:val="008F5EFC"/>
    <w:rsid w:val="008F606F"/>
    <w:rsid w:val="008F7850"/>
    <w:rsid w:val="0090559C"/>
    <w:rsid w:val="00907F99"/>
    <w:rsid w:val="009153F2"/>
    <w:rsid w:val="009160A9"/>
    <w:rsid w:val="00920F29"/>
    <w:rsid w:val="009221C4"/>
    <w:rsid w:val="00925706"/>
    <w:rsid w:val="0092630B"/>
    <w:rsid w:val="00932EC8"/>
    <w:rsid w:val="00937A68"/>
    <w:rsid w:val="00945C93"/>
    <w:rsid w:val="00947804"/>
    <w:rsid w:val="009506E5"/>
    <w:rsid w:val="00951FBD"/>
    <w:rsid w:val="00952904"/>
    <w:rsid w:val="009529F9"/>
    <w:rsid w:val="009569DC"/>
    <w:rsid w:val="00980666"/>
    <w:rsid w:val="00984AE1"/>
    <w:rsid w:val="009854B8"/>
    <w:rsid w:val="00985D9E"/>
    <w:rsid w:val="00993CD8"/>
    <w:rsid w:val="009A5A3F"/>
    <w:rsid w:val="009B0FAF"/>
    <w:rsid w:val="009B369E"/>
    <w:rsid w:val="009B42E3"/>
    <w:rsid w:val="009B46E0"/>
    <w:rsid w:val="009B552F"/>
    <w:rsid w:val="009B5911"/>
    <w:rsid w:val="009B781F"/>
    <w:rsid w:val="009C0E8B"/>
    <w:rsid w:val="009C159B"/>
    <w:rsid w:val="009C2F53"/>
    <w:rsid w:val="009D135C"/>
    <w:rsid w:val="009E451D"/>
    <w:rsid w:val="009F0D1D"/>
    <w:rsid w:val="009F361D"/>
    <w:rsid w:val="009F4019"/>
    <w:rsid w:val="009F4614"/>
    <w:rsid w:val="009F7227"/>
    <w:rsid w:val="00A00316"/>
    <w:rsid w:val="00A00557"/>
    <w:rsid w:val="00A0138A"/>
    <w:rsid w:val="00A029FF"/>
    <w:rsid w:val="00A036D2"/>
    <w:rsid w:val="00A10DCA"/>
    <w:rsid w:val="00A12209"/>
    <w:rsid w:val="00A133D6"/>
    <w:rsid w:val="00A15795"/>
    <w:rsid w:val="00A3019F"/>
    <w:rsid w:val="00A33BFE"/>
    <w:rsid w:val="00A33D19"/>
    <w:rsid w:val="00A34940"/>
    <w:rsid w:val="00A3593C"/>
    <w:rsid w:val="00A37A3E"/>
    <w:rsid w:val="00A44146"/>
    <w:rsid w:val="00A4661E"/>
    <w:rsid w:val="00A50C58"/>
    <w:rsid w:val="00A528CC"/>
    <w:rsid w:val="00A55596"/>
    <w:rsid w:val="00A607B9"/>
    <w:rsid w:val="00A6593F"/>
    <w:rsid w:val="00A70E44"/>
    <w:rsid w:val="00A73146"/>
    <w:rsid w:val="00A73410"/>
    <w:rsid w:val="00A74B1F"/>
    <w:rsid w:val="00A74DB1"/>
    <w:rsid w:val="00A75CD6"/>
    <w:rsid w:val="00A77742"/>
    <w:rsid w:val="00A820D8"/>
    <w:rsid w:val="00A82BD9"/>
    <w:rsid w:val="00A846F6"/>
    <w:rsid w:val="00A85ADB"/>
    <w:rsid w:val="00A874EC"/>
    <w:rsid w:val="00A93A91"/>
    <w:rsid w:val="00A95B08"/>
    <w:rsid w:val="00A96882"/>
    <w:rsid w:val="00A9792E"/>
    <w:rsid w:val="00A97FDB"/>
    <w:rsid w:val="00AA3EE8"/>
    <w:rsid w:val="00AA4EA1"/>
    <w:rsid w:val="00AB2FB2"/>
    <w:rsid w:val="00AC1127"/>
    <w:rsid w:val="00AC2B19"/>
    <w:rsid w:val="00AC4A79"/>
    <w:rsid w:val="00AC4E0D"/>
    <w:rsid w:val="00AC7A44"/>
    <w:rsid w:val="00AD13DD"/>
    <w:rsid w:val="00AD1B15"/>
    <w:rsid w:val="00AD1D9A"/>
    <w:rsid w:val="00AD2D32"/>
    <w:rsid w:val="00AD4F27"/>
    <w:rsid w:val="00AD5891"/>
    <w:rsid w:val="00AD736A"/>
    <w:rsid w:val="00AD769B"/>
    <w:rsid w:val="00AE204A"/>
    <w:rsid w:val="00AE2A7C"/>
    <w:rsid w:val="00AE7F7F"/>
    <w:rsid w:val="00AF04BF"/>
    <w:rsid w:val="00AF4272"/>
    <w:rsid w:val="00B00152"/>
    <w:rsid w:val="00B00B4E"/>
    <w:rsid w:val="00B0253C"/>
    <w:rsid w:val="00B0486E"/>
    <w:rsid w:val="00B07E26"/>
    <w:rsid w:val="00B11C69"/>
    <w:rsid w:val="00B13562"/>
    <w:rsid w:val="00B16396"/>
    <w:rsid w:val="00B20B20"/>
    <w:rsid w:val="00B20C45"/>
    <w:rsid w:val="00B32DE7"/>
    <w:rsid w:val="00B3315C"/>
    <w:rsid w:val="00B33171"/>
    <w:rsid w:val="00B33BF1"/>
    <w:rsid w:val="00B3401E"/>
    <w:rsid w:val="00B36B37"/>
    <w:rsid w:val="00B442A3"/>
    <w:rsid w:val="00B45255"/>
    <w:rsid w:val="00B4614C"/>
    <w:rsid w:val="00B4711D"/>
    <w:rsid w:val="00B5010B"/>
    <w:rsid w:val="00B501C5"/>
    <w:rsid w:val="00B513AA"/>
    <w:rsid w:val="00B52398"/>
    <w:rsid w:val="00B555B2"/>
    <w:rsid w:val="00B62731"/>
    <w:rsid w:val="00B668A3"/>
    <w:rsid w:val="00B67101"/>
    <w:rsid w:val="00B675E9"/>
    <w:rsid w:val="00B71028"/>
    <w:rsid w:val="00B732FE"/>
    <w:rsid w:val="00B76DCB"/>
    <w:rsid w:val="00B83115"/>
    <w:rsid w:val="00B833B8"/>
    <w:rsid w:val="00B83B26"/>
    <w:rsid w:val="00B94558"/>
    <w:rsid w:val="00B94ECC"/>
    <w:rsid w:val="00B97B82"/>
    <w:rsid w:val="00BA047B"/>
    <w:rsid w:val="00BA1EA8"/>
    <w:rsid w:val="00BA439E"/>
    <w:rsid w:val="00BA4566"/>
    <w:rsid w:val="00BA57ED"/>
    <w:rsid w:val="00BB04EB"/>
    <w:rsid w:val="00BB2ED3"/>
    <w:rsid w:val="00BB2FDD"/>
    <w:rsid w:val="00BB3EDA"/>
    <w:rsid w:val="00BB6E78"/>
    <w:rsid w:val="00BC07FD"/>
    <w:rsid w:val="00BC1BBB"/>
    <w:rsid w:val="00BC425C"/>
    <w:rsid w:val="00BC4685"/>
    <w:rsid w:val="00BD05F4"/>
    <w:rsid w:val="00BD078C"/>
    <w:rsid w:val="00BD09D4"/>
    <w:rsid w:val="00BD1924"/>
    <w:rsid w:val="00BD34A9"/>
    <w:rsid w:val="00BD34CB"/>
    <w:rsid w:val="00BD41CB"/>
    <w:rsid w:val="00BD514A"/>
    <w:rsid w:val="00BD57AC"/>
    <w:rsid w:val="00BD5FAB"/>
    <w:rsid w:val="00BD79B9"/>
    <w:rsid w:val="00BE6B30"/>
    <w:rsid w:val="00BF03F2"/>
    <w:rsid w:val="00BF23F8"/>
    <w:rsid w:val="00BF4A21"/>
    <w:rsid w:val="00BF4FA5"/>
    <w:rsid w:val="00BF71EF"/>
    <w:rsid w:val="00BF7C41"/>
    <w:rsid w:val="00C0110C"/>
    <w:rsid w:val="00C05C9F"/>
    <w:rsid w:val="00C16B96"/>
    <w:rsid w:val="00C229A0"/>
    <w:rsid w:val="00C250B6"/>
    <w:rsid w:val="00C30857"/>
    <w:rsid w:val="00C31689"/>
    <w:rsid w:val="00C352BA"/>
    <w:rsid w:val="00C355D6"/>
    <w:rsid w:val="00C37263"/>
    <w:rsid w:val="00C41449"/>
    <w:rsid w:val="00C41B47"/>
    <w:rsid w:val="00C41F34"/>
    <w:rsid w:val="00C45240"/>
    <w:rsid w:val="00C45DFD"/>
    <w:rsid w:val="00C4758D"/>
    <w:rsid w:val="00C50E13"/>
    <w:rsid w:val="00C66677"/>
    <w:rsid w:val="00C70FC3"/>
    <w:rsid w:val="00C75B7F"/>
    <w:rsid w:val="00C81A82"/>
    <w:rsid w:val="00C83D31"/>
    <w:rsid w:val="00C90EF0"/>
    <w:rsid w:val="00C91C7D"/>
    <w:rsid w:val="00C929B0"/>
    <w:rsid w:val="00C94BF1"/>
    <w:rsid w:val="00C97E58"/>
    <w:rsid w:val="00CA0CD4"/>
    <w:rsid w:val="00CA100E"/>
    <w:rsid w:val="00CA2391"/>
    <w:rsid w:val="00CA4D2B"/>
    <w:rsid w:val="00CA654A"/>
    <w:rsid w:val="00CA7EA3"/>
    <w:rsid w:val="00CB0E5C"/>
    <w:rsid w:val="00CB4CEC"/>
    <w:rsid w:val="00CB57DA"/>
    <w:rsid w:val="00CB7521"/>
    <w:rsid w:val="00CB7E36"/>
    <w:rsid w:val="00CC245C"/>
    <w:rsid w:val="00CC4859"/>
    <w:rsid w:val="00CC51DB"/>
    <w:rsid w:val="00CC53B2"/>
    <w:rsid w:val="00CC5AD1"/>
    <w:rsid w:val="00CC5EAB"/>
    <w:rsid w:val="00CC7309"/>
    <w:rsid w:val="00CD1475"/>
    <w:rsid w:val="00CD1A22"/>
    <w:rsid w:val="00CD45F7"/>
    <w:rsid w:val="00CD4E2A"/>
    <w:rsid w:val="00CD55EC"/>
    <w:rsid w:val="00CD7233"/>
    <w:rsid w:val="00CD78D9"/>
    <w:rsid w:val="00CD7A45"/>
    <w:rsid w:val="00CE0F74"/>
    <w:rsid w:val="00CE1C91"/>
    <w:rsid w:val="00CE320B"/>
    <w:rsid w:val="00CE4DDE"/>
    <w:rsid w:val="00CE6005"/>
    <w:rsid w:val="00CE6045"/>
    <w:rsid w:val="00CF461E"/>
    <w:rsid w:val="00CF4915"/>
    <w:rsid w:val="00CF4B0F"/>
    <w:rsid w:val="00CF56D7"/>
    <w:rsid w:val="00D01F91"/>
    <w:rsid w:val="00D02EDD"/>
    <w:rsid w:val="00D032FB"/>
    <w:rsid w:val="00D054D0"/>
    <w:rsid w:val="00D115B4"/>
    <w:rsid w:val="00D12FDF"/>
    <w:rsid w:val="00D1382D"/>
    <w:rsid w:val="00D14252"/>
    <w:rsid w:val="00D142DD"/>
    <w:rsid w:val="00D22C14"/>
    <w:rsid w:val="00D25FAB"/>
    <w:rsid w:val="00D278F3"/>
    <w:rsid w:val="00D35225"/>
    <w:rsid w:val="00D36DE8"/>
    <w:rsid w:val="00D37869"/>
    <w:rsid w:val="00D411D3"/>
    <w:rsid w:val="00D42968"/>
    <w:rsid w:val="00D42A1C"/>
    <w:rsid w:val="00D454B4"/>
    <w:rsid w:val="00D45AD7"/>
    <w:rsid w:val="00D55957"/>
    <w:rsid w:val="00D64FF6"/>
    <w:rsid w:val="00D6580B"/>
    <w:rsid w:val="00D65B46"/>
    <w:rsid w:val="00D65D42"/>
    <w:rsid w:val="00D71F25"/>
    <w:rsid w:val="00D724E9"/>
    <w:rsid w:val="00D7309F"/>
    <w:rsid w:val="00D904BB"/>
    <w:rsid w:val="00DA237B"/>
    <w:rsid w:val="00DA3090"/>
    <w:rsid w:val="00DB4B89"/>
    <w:rsid w:val="00DB549B"/>
    <w:rsid w:val="00DB644E"/>
    <w:rsid w:val="00DB649B"/>
    <w:rsid w:val="00DC4D98"/>
    <w:rsid w:val="00DC75B7"/>
    <w:rsid w:val="00DD14DC"/>
    <w:rsid w:val="00DD2BD7"/>
    <w:rsid w:val="00DD2C2C"/>
    <w:rsid w:val="00DD7628"/>
    <w:rsid w:val="00DE02F9"/>
    <w:rsid w:val="00DE6DBA"/>
    <w:rsid w:val="00DF3DD8"/>
    <w:rsid w:val="00DF5D04"/>
    <w:rsid w:val="00DF6FB1"/>
    <w:rsid w:val="00DF7447"/>
    <w:rsid w:val="00DF7968"/>
    <w:rsid w:val="00E003CA"/>
    <w:rsid w:val="00E05650"/>
    <w:rsid w:val="00E10D9C"/>
    <w:rsid w:val="00E1373C"/>
    <w:rsid w:val="00E1756F"/>
    <w:rsid w:val="00E218CF"/>
    <w:rsid w:val="00E2222D"/>
    <w:rsid w:val="00E26192"/>
    <w:rsid w:val="00E26B8D"/>
    <w:rsid w:val="00E30ECC"/>
    <w:rsid w:val="00E346B4"/>
    <w:rsid w:val="00E427F9"/>
    <w:rsid w:val="00E4305B"/>
    <w:rsid w:val="00E53831"/>
    <w:rsid w:val="00E5410F"/>
    <w:rsid w:val="00E6060C"/>
    <w:rsid w:val="00E60A05"/>
    <w:rsid w:val="00E65FB7"/>
    <w:rsid w:val="00E71401"/>
    <w:rsid w:val="00E73C2E"/>
    <w:rsid w:val="00E76D1E"/>
    <w:rsid w:val="00E80C65"/>
    <w:rsid w:val="00E83698"/>
    <w:rsid w:val="00E83732"/>
    <w:rsid w:val="00E8744D"/>
    <w:rsid w:val="00E94F58"/>
    <w:rsid w:val="00E95389"/>
    <w:rsid w:val="00EA0E18"/>
    <w:rsid w:val="00EA27C9"/>
    <w:rsid w:val="00EA3EE8"/>
    <w:rsid w:val="00EB0F9E"/>
    <w:rsid w:val="00EB4047"/>
    <w:rsid w:val="00EB5B8B"/>
    <w:rsid w:val="00EB68D7"/>
    <w:rsid w:val="00EC2D1F"/>
    <w:rsid w:val="00EC4C56"/>
    <w:rsid w:val="00ED1C35"/>
    <w:rsid w:val="00ED25AB"/>
    <w:rsid w:val="00ED496F"/>
    <w:rsid w:val="00ED78E4"/>
    <w:rsid w:val="00EE3138"/>
    <w:rsid w:val="00EE4DB9"/>
    <w:rsid w:val="00EE6E22"/>
    <w:rsid w:val="00EF0D8E"/>
    <w:rsid w:val="00EF1ECE"/>
    <w:rsid w:val="00EF70FC"/>
    <w:rsid w:val="00F0229D"/>
    <w:rsid w:val="00F02BB7"/>
    <w:rsid w:val="00F038AE"/>
    <w:rsid w:val="00F03E32"/>
    <w:rsid w:val="00F076B1"/>
    <w:rsid w:val="00F1144F"/>
    <w:rsid w:val="00F11989"/>
    <w:rsid w:val="00F11CC8"/>
    <w:rsid w:val="00F140B4"/>
    <w:rsid w:val="00F21260"/>
    <w:rsid w:val="00F24E78"/>
    <w:rsid w:val="00F30447"/>
    <w:rsid w:val="00F470E7"/>
    <w:rsid w:val="00F50D55"/>
    <w:rsid w:val="00F50E65"/>
    <w:rsid w:val="00F5114B"/>
    <w:rsid w:val="00F52BC8"/>
    <w:rsid w:val="00F53010"/>
    <w:rsid w:val="00F532E4"/>
    <w:rsid w:val="00F53FF4"/>
    <w:rsid w:val="00F547A2"/>
    <w:rsid w:val="00F6018D"/>
    <w:rsid w:val="00F62A18"/>
    <w:rsid w:val="00F64405"/>
    <w:rsid w:val="00F667FC"/>
    <w:rsid w:val="00F67BB9"/>
    <w:rsid w:val="00F75C53"/>
    <w:rsid w:val="00F7651E"/>
    <w:rsid w:val="00F80288"/>
    <w:rsid w:val="00F8520A"/>
    <w:rsid w:val="00F85DCD"/>
    <w:rsid w:val="00F86534"/>
    <w:rsid w:val="00F877E1"/>
    <w:rsid w:val="00F91350"/>
    <w:rsid w:val="00F9147C"/>
    <w:rsid w:val="00F9367F"/>
    <w:rsid w:val="00F9469D"/>
    <w:rsid w:val="00F971B6"/>
    <w:rsid w:val="00FA0C2D"/>
    <w:rsid w:val="00FA0FC6"/>
    <w:rsid w:val="00FA17E1"/>
    <w:rsid w:val="00FA393C"/>
    <w:rsid w:val="00FA443B"/>
    <w:rsid w:val="00FA45D7"/>
    <w:rsid w:val="00FA5179"/>
    <w:rsid w:val="00FA5C6E"/>
    <w:rsid w:val="00FB1693"/>
    <w:rsid w:val="00FB3046"/>
    <w:rsid w:val="00FC0236"/>
    <w:rsid w:val="00FC33DA"/>
    <w:rsid w:val="00FC6942"/>
    <w:rsid w:val="00FC785B"/>
    <w:rsid w:val="00FD0844"/>
    <w:rsid w:val="00FD18DF"/>
    <w:rsid w:val="00FD5BBC"/>
    <w:rsid w:val="00FE2310"/>
    <w:rsid w:val="00FE64E5"/>
    <w:rsid w:val="00FF10AF"/>
    <w:rsid w:val="00F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29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029FF"/>
    <w:rPr>
      <w:rFonts w:cs="Times New Roman"/>
    </w:rPr>
  </w:style>
  <w:style w:type="paragraph" w:styleId="a6">
    <w:name w:val="Body Text"/>
    <w:basedOn w:val="a"/>
    <w:link w:val="a7"/>
    <w:uiPriority w:val="99"/>
    <w:rsid w:val="00A029FF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029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uiPriority w:val="99"/>
    <w:rsid w:val="00A029FF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A029F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029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9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basedOn w:val="a0"/>
    <w:uiPriority w:val="99"/>
    <w:rsid w:val="00A34940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8805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B13562"/>
    <w:pPr>
      <w:widowControl w:val="0"/>
      <w:autoSpaceDE w:val="0"/>
      <w:autoSpaceDN w:val="0"/>
      <w:adjustRightInd w:val="0"/>
      <w:jc w:val="both"/>
    </w:pPr>
  </w:style>
  <w:style w:type="character" w:customStyle="1" w:styleId="FontStyle40">
    <w:name w:val="Font Style40"/>
    <w:basedOn w:val="a0"/>
    <w:uiPriority w:val="99"/>
    <w:rsid w:val="00764C76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C683A1-4483-420F-BA8F-B7DB535A7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5966</TotalTime>
  <Pages>4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NPanfilova</dc:creator>
  <cp:lastModifiedBy>Данилова Татьяна Николаевна</cp:lastModifiedBy>
  <cp:revision>432</cp:revision>
  <cp:lastPrinted>2021-12-17T07:32:00Z</cp:lastPrinted>
  <dcterms:created xsi:type="dcterms:W3CDTF">2016-01-13T09:59:00Z</dcterms:created>
  <dcterms:modified xsi:type="dcterms:W3CDTF">2026-01-22T04:34:00Z</dcterms:modified>
</cp:coreProperties>
</file>